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2C073">
      <w:pPr>
        <w:shd w:val="clear" w:color="auto" w:fill="FFFFFF"/>
        <w:spacing w:after="0" w:line="322" w:lineRule="atLeast"/>
        <w:jc w:val="center"/>
        <w:rPr>
          <w:rFonts w:hint="default" w:eastAsia="Times New Roman" w:cs="Times New Roman"/>
          <w:b/>
          <w:bCs/>
          <w:color w:val="0000FF"/>
          <w:sz w:val="28"/>
          <w:szCs w:val="28"/>
          <w:lang w:val="uk-UA" w:eastAsia="ru-RU"/>
        </w:rPr>
      </w:pPr>
      <w:r>
        <w:rPr>
          <w:rFonts w:eastAsia="Times New Roman" w:cs="Times New Roman"/>
          <w:b/>
          <w:bCs/>
          <w:color w:val="0000FF"/>
          <w:sz w:val="28"/>
          <w:szCs w:val="28"/>
          <w:lang w:val="uk-UA" w:eastAsia="ru-RU"/>
        </w:rPr>
        <w:t>Звіт</w:t>
      </w:r>
    </w:p>
    <w:p w14:paraId="1AAE9ABA">
      <w:pPr>
        <w:shd w:val="clear" w:color="auto" w:fill="FFFFFF"/>
        <w:spacing w:after="0" w:line="322" w:lineRule="atLeast"/>
        <w:jc w:val="center"/>
        <w:rPr>
          <w:rFonts w:eastAsia="Times New Roman" w:cs="Times New Roman"/>
          <w:b/>
          <w:color w:val="0000FF"/>
          <w:sz w:val="28"/>
          <w:szCs w:val="28"/>
          <w:lang w:val="uk-UA" w:eastAsia="ru-RU"/>
        </w:rPr>
      </w:pPr>
      <w:r>
        <w:rPr>
          <w:rFonts w:eastAsia="Times New Roman" w:cs="Times New Roman"/>
          <w:b/>
          <w:color w:val="0000FF"/>
          <w:sz w:val="28"/>
          <w:szCs w:val="28"/>
          <w:lang w:val="uk-UA" w:eastAsia="ru-RU"/>
        </w:rPr>
        <w:t>про  підсумки методичної роботи</w:t>
      </w:r>
    </w:p>
    <w:p w14:paraId="2479920F">
      <w:pPr>
        <w:shd w:val="clear" w:color="auto" w:fill="FFFFFF"/>
        <w:spacing w:after="0" w:line="322" w:lineRule="atLeast"/>
        <w:jc w:val="center"/>
        <w:rPr>
          <w:rFonts w:eastAsia="Times New Roman" w:cs="Times New Roman"/>
          <w:b/>
          <w:color w:val="0000FF"/>
          <w:sz w:val="28"/>
          <w:szCs w:val="28"/>
          <w:lang w:val="uk-UA" w:eastAsia="ru-RU"/>
        </w:rPr>
      </w:pPr>
      <w:r>
        <w:rPr>
          <w:rFonts w:eastAsia="Times New Roman" w:cs="Times New Roman"/>
          <w:b/>
          <w:color w:val="0000FF"/>
          <w:sz w:val="28"/>
          <w:szCs w:val="28"/>
          <w:lang w:val="uk-UA" w:eastAsia="ru-RU"/>
        </w:rPr>
        <w:t>у 2024/2025 навчальному році</w:t>
      </w:r>
    </w:p>
    <w:p w14:paraId="002A01F1">
      <w:pPr>
        <w:shd w:val="clear" w:color="auto" w:fill="FFFFFF"/>
        <w:spacing w:after="0" w:line="322" w:lineRule="atLeast"/>
        <w:jc w:val="both"/>
        <w:rPr>
          <w:rFonts w:eastAsia="Times New Roman" w:cs="Times New Roman"/>
          <w:sz w:val="28"/>
          <w:szCs w:val="28"/>
          <w:lang w:val="uk-UA" w:eastAsia="ru-RU"/>
        </w:rPr>
      </w:pPr>
    </w:p>
    <w:p w14:paraId="40BFC094">
      <w:pPr>
        <w:shd w:val="clear" w:color="auto" w:fill="FFFFFF"/>
        <w:spacing w:after="0" w:line="322" w:lineRule="atLeast"/>
        <w:ind w:firstLine="539"/>
        <w:jc w:val="both"/>
        <w:rPr>
          <w:rFonts w:eastAsia="Times New Roman" w:cs="Times New Roman"/>
          <w:sz w:val="28"/>
          <w:szCs w:val="28"/>
          <w:lang w:val="uk-UA" w:eastAsia="ru-RU"/>
        </w:rPr>
      </w:pPr>
      <w:r>
        <w:rPr>
          <w:rFonts w:eastAsia="Times New Roman" w:cs="Times New Roman"/>
          <w:sz w:val="28"/>
          <w:szCs w:val="28"/>
          <w:lang w:val="uk-UA" w:eastAsia="ru-RU"/>
        </w:rPr>
        <w:t>На виконання нормативних документів про освіту, методичних рекомендацій МОН України, заклад здійснював освітню діяльність відповідно до законів України "</w:t>
      </w:r>
      <w:r>
        <w:fldChar w:fldCharType="begin"/>
      </w:r>
      <w:r>
        <w:instrText xml:space="preserve"> HYPERLINK "https://osvita.ua/legislation/law/2231/" </w:instrText>
      </w:r>
      <w:r>
        <w:fldChar w:fldCharType="separate"/>
      </w:r>
      <w:r>
        <w:rPr>
          <w:rFonts w:eastAsia="Times New Roman" w:cs="Times New Roman"/>
          <w:sz w:val="28"/>
          <w:szCs w:val="28"/>
          <w:u w:val="single"/>
          <w:lang w:eastAsia="ru-RU"/>
        </w:rPr>
        <w:t> </w:t>
      </w:r>
      <w:r>
        <w:rPr>
          <w:rFonts w:eastAsia="Times New Roman" w:cs="Times New Roman"/>
          <w:sz w:val="28"/>
          <w:szCs w:val="28"/>
          <w:u w:val="single"/>
          <w:lang w:val="uk-UA" w:eastAsia="ru-RU"/>
        </w:rPr>
        <w:t>Про освіту",</w:t>
      </w:r>
      <w:r>
        <w:rPr>
          <w:rFonts w:eastAsia="Times New Roman" w:cs="Times New Roman"/>
          <w:sz w:val="28"/>
          <w:szCs w:val="28"/>
          <w:u w:val="single"/>
          <w:lang w:val="uk-UA" w:eastAsia="ru-RU"/>
        </w:rPr>
        <w:fldChar w:fldCharType="end"/>
      </w:r>
      <w:r>
        <w:rPr>
          <w:rFonts w:eastAsia="Times New Roman" w:cs="Times New Roman"/>
          <w:sz w:val="28"/>
          <w:szCs w:val="28"/>
          <w:lang w:eastAsia="ru-RU"/>
        </w:rPr>
        <w:t> </w:t>
      </w:r>
      <w:r>
        <w:rPr>
          <w:rFonts w:eastAsia="Times New Roman" w:cs="Times New Roman"/>
          <w:sz w:val="28"/>
          <w:szCs w:val="28"/>
          <w:lang w:val="uk-UA" w:eastAsia="ru-RU"/>
        </w:rPr>
        <w:t>"</w:t>
      </w:r>
      <w:r>
        <w:fldChar w:fldCharType="begin"/>
      </w:r>
      <w:r>
        <w:instrText xml:space="preserve"> HYPERLINK "https://osvita.ua/legislation/law/2234/" </w:instrText>
      </w:r>
      <w:r>
        <w:fldChar w:fldCharType="separate"/>
      </w:r>
      <w:r>
        <w:rPr>
          <w:rFonts w:eastAsia="Times New Roman" w:cs="Times New Roman"/>
          <w:sz w:val="28"/>
          <w:szCs w:val="28"/>
          <w:u w:val="single"/>
          <w:lang w:val="uk-UA" w:eastAsia="ru-RU"/>
        </w:rPr>
        <w:t>Про дошкільну освіту</w:t>
      </w:r>
      <w:r>
        <w:rPr>
          <w:rFonts w:eastAsia="Times New Roman" w:cs="Times New Roman"/>
          <w:sz w:val="28"/>
          <w:szCs w:val="28"/>
          <w:u w:val="single"/>
          <w:lang w:val="uk-UA" w:eastAsia="ru-RU"/>
        </w:rPr>
        <w:fldChar w:fldCharType="end"/>
      </w:r>
      <w:r>
        <w:rPr>
          <w:rFonts w:eastAsia="Times New Roman" w:cs="Times New Roman"/>
          <w:sz w:val="28"/>
          <w:szCs w:val="28"/>
          <w:lang w:val="uk-UA" w:eastAsia="ru-RU"/>
        </w:rPr>
        <w:t>", Базового компоненту дошкільної освіти, затвердженого наказом МОН України від 12.01.2021 №33, Санітарного регламенту для дошкільних навчальних закладів, затвердженим наказом МОН від 24.03.2016 №234.</w:t>
      </w:r>
    </w:p>
    <w:p w14:paraId="47E314C6">
      <w:pPr>
        <w:spacing w:after="0" w:line="240" w:lineRule="auto"/>
        <w:ind w:right="-54" w:firstLine="360"/>
        <w:jc w:val="both"/>
        <w:rPr>
          <w:rFonts w:eastAsia="SimSun" w:cs="Times New Roman"/>
          <w:color w:val="000000"/>
          <w:sz w:val="28"/>
          <w:szCs w:val="28"/>
          <w:lang w:val="uk-UA" w:eastAsia="ru-RU"/>
        </w:rPr>
      </w:pPr>
      <w:r>
        <w:rPr>
          <w:rFonts w:eastAsia="Times New Roman" w:cs="Times New Roman"/>
          <w:sz w:val="28"/>
          <w:szCs w:val="28"/>
          <w:lang w:val="uk-UA" w:eastAsia="ru-RU"/>
        </w:rPr>
        <w:t>Згідно Базового компоненту дошкільної освіти методична робота у Калинопільському ЦРД «Сонечко» у 2024/2025 навчальному році  спрямовувалась на створення внутрішньої системи забезпечення якості освіти та якості освітньої діяльності.</w:t>
      </w:r>
      <w:r>
        <w:rPr>
          <w:rFonts w:eastAsia="SimSun" w:cs="Times New Roman"/>
          <w:color w:val="000000"/>
          <w:sz w:val="28"/>
          <w:szCs w:val="28"/>
          <w:lang w:val="uk-UA" w:eastAsia="ru-RU"/>
        </w:rPr>
        <w:t xml:space="preserve"> Освітній процес у закладі дошкільної освіти був спрямований на вирішення головної методичної мети «Формування дитячої особистості, підготовка її до входження до соціуму, природного і предметного довкілля через освоєння основних видів життєдіяльності». Пріоритетним напрямом обрано художньо-естетичний та фізкультурно-оздоровчий, для реалізації якого у заклад залучено фахівців – керівника гуртка з вивчення англійської мови, музичних керівників, вчителя-хореографа.</w:t>
      </w:r>
    </w:p>
    <w:p w14:paraId="2BC0C705">
      <w:pPr>
        <w:spacing w:after="0" w:line="240" w:lineRule="auto"/>
        <w:ind w:right="-54" w:firstLine="360"/>
        <w:jc w:val="both"/>
        <w:rPr>
          <w:rFonts w:eastAsia="SimSun" w:cs="Times New Roman"/>
          <w:color w:val="000000"/>
          <w:sz w:val="27"/>
          <w:szCs w:val="27"/>
          <w:lang w:val="uk-UA" w:eastAsia="ru-RU"/>
        </w:rPr>
      </w:pPr>
      <w:r>
        <w:rPr>
          <w:rFonts w:eastAsia="SimSun" w:cs="Times New Roman"/>
          <w:color w:val="000000"/>
          <w:sz w:val="28"/>
          <w:szCs w:val="28"/>
          <w:lang w:val="uk-UA" w:eastAsia="ru-RU"/>
        </w:rPr>
        <w:t>Згідно річного плану роботи у закладі було організовано і проведено систему педагогічних  заходів: педагогічні виставки, творчі звіти, творчі ігри. </w:t>
      </w:r>
      <w:r>
        <w:rPr>
          <w:rFonts w:eastAsia="SimSun" w:cs="Times New Roman"/>
          <w:color w:val="000000"/>
          <w:sz w:val="28"/>
          <w:szCs w:val="28"/>
          <w:lang w:eastAsia="ru-RU"/>
        </w:rPr>
        <w:t>Їх проведення було спрямовано на розвиток творчої індивідуальності та творчого потенціалу педагогічних працівників. На належному </w:t>
      </w:r>
      <w:r>
        <w:rPr>
          <w:rFonts w:eastAsia="SimSun" w:cs="Times New Roman"/>
          <w:color w:val="000000"/>
          <w:sz w:val="28"/>
          <w:szCs w:val="20"/>
          <w:lang w:eastAsia="ru-RU"/>
        </w:rPr>
        <w:t>р</w:t>
      </w:r>
      <w:r>
        <w:rPr>
          <w:rFonts w:eastAsia="SimSun" w:cs="Times New Roman"/>
          <w:color w:val="000000"/>
          <w:sz w:val="28"/>
          <w:szCs w:val="28"/>
          <w:lang w:eastAsia="ru-RU"/>
        </w:rPr>
        <w:t>івні проводилась методична робота з педкадрами через використання різних форм роботи: колективних  </w:t>
      </w:r>
      <w:r>
        <w:rPr>
          <w:rFonts w:eastAsia="SimSun" w:cs="Times New Roman"/>
          <w:color w:val="000000"/>
          <w:sz w:val="28"/>
          <w:szCs w:val="28"/>
          <w:lang w:val="uk-UA" w:eastAsia="ru-RU"/>
        </w:rPr>
        <w:t>(</w:t>
      </w:r>
      <w:r>
        <w:rPr>
          <w:rFonts w:eastAsia="SimSun" w:cs="Times New Roman"/>
          <w:color w:val="000000"/>
          <w:sz w:val="28"/>
          <w:szCs w:val="28"/>
          <w:lang w:eastAsia="ru-RU"/>
        </w:rPr>
        <w:t>семінари-практикуми, творчі групи, тренінги, ділові ігри, тощо) та індивідуальні (наставництво,</w:t>
      </w:r>
      <w:r>
        <w:rPr>
          <w:rFonts w:eastAsia="SimSun" w:cs="Times New Roman"/>
          <w:color w:val="000000"/>
          <w:sz w:val="28"/>
          <w:szCs w:val="28"/>
          <w:lang w:val="uk-UA" w:eastAsia="ru-RU"/>
        </w:rPr>
        <w:t xml:space="preserve"> </w:t>
      </w:r>
      <w:r>
        <w:rPr>
          <w:rFonts w:eastAsia="SimSun" w:cs="Times New Roman"/>
          <w:color w:val="000000"/>
          <w:sz w:val="28"/>
          <w:szCs w:val="20"/>
          <w:lang w:eastAsia="ru-RU"/>
        </w:rPr>
        <w:t>консультування, відвідування занять та інших заходів, самоосвіта, тощо), які за тематикою сплановані і сконцентровані навколо науково-методичної проблеми.</w:t>
      </w:r>
      <w:r>
        <w:rPr>
          <w:rFonts w:eastAsia="SimSun" w:cs="Times New Roman"/>
          <w:color w:val="000000"/>
          <w:sz w:val="27"/>
          <w:szCs w:val="27"/>
          <w:lang w:val="uk-UA" w:eastAsia="ru-RU"/>
        </w:rPr>
        <w:t xml:space="preserve"> </w:t>
      </w:r>
    </w:p>
    <w:p w14:paraId="113E4DDB">
      <w:pPr>
        <w:spacing w:after="0" w:line="240" w:lineRule="auto"/>
        <w:ind w:right="-54" w:firstLine="360"/>
        <w:jc w:val="both"/>
        <w:rPr>
          <w:rFonts w:eastAsia="SimSun" w:cs="Times New Roman"/>
          <w:color w:val="000000"/>
          <w:sz w:val="28"/>
          <w:szCs w:val="28"/>
          <w:lang w:val="uk-UA" w:eastAsia="ru-RU"/>
        </w:rPr>
      </w:pPr>
      <w:r>
        <w:rPr>
          <w:rFonts w:eastAsia="SimSun" w:cs="Times New Roman"/>
          <w:color w:val="000000"/>
          <w:sz w:val="28"/>
          <w:szCs w:val="28"/>
          <w:lang w:val="uk-UA" w:eastAsia="ru-RU"/>
        </w:rPr>
        <w:t xml:space="preserve">Організація методичної роботи з педагогічними кадрами має діагностично-прогностичний характер, базується на глибокому аналізі роботи під час проведення освітнього процесу. Здійснення моніторингу якості освіти педагогічної майстерності педагогів стало реальним підґрунтям для втілення </w:t>
      </w:r>
    </w:p>
    <w:p w14:paraId="475702D5">
      <w:pPr>
        <w:spacing w:after="0" w:line="240" w:lineRule="auto"/>
        <w:ind w:right="-54"/>
        <w:jc w:val="both"/>
        <w:rPr>
          <w:rFonts w:eastAsia="SimSun" w:cs="Times New Roman"/>
          <w:color w:val="000000"/>
          <w:sz w:val="27"/>
          <w:szCs w:val="27"/>
          <w:lang w:eastAsia="ru-RU"/>
        </w:rPr>
      </w:pPr>
      <w:r>
        <w:rPr>
          <w:rFonts w:eastAsia="SimSun" w:cs="Times New Roman"/>
          <w:color w:val="000000"/>
          <w:sz w:val="28"/>
          <w:szCs w:val="28"/>
          <w:lang w:val="uk-UA" w:eastAsia="ru-RU"/>
        </w:rPr>
        <w:t>шляхів реалізації пріоритетних напрямів роботи ЗДО і дозволяє вчасно корегувати і надавати методичну допомогу у розв'язанні певних освітніх проблем. Діагностування педагогів проводиться систематично за допомогою анкет, картосхем та аналізу педагогічної діяльності педагогів, а саме:</w:t>
      </w:r>
    </w:p>
    <w:p w14:paraId="5D3D4867">
      <w:pPr>
        <w:spacing w:after="0" w:line="240" w:lineRule="auto"/>
        <w:ind w:firstLine="360"/>
        <w:jc w:val="both"/>
        <w:rPr>
          <w:rFonts w:eastAsia="SimSun" w:cs="Times New Roman"/>
          <w:sz w:val="28"/>
          <w:szCs w:val="28"/>
          <w:lang w:val="uk-UA" w:eastAsia="ru-RU"/>
        </w:rPr>
      </w:pPr>
      <w:r>
        <w:rPr>
          <w:rFonts w:eastAsia="SimSun" w:cs="Times New Roman"/>
          <w:sz w:val="28"/>
          <w:szCs w:val="28"/>
          <w:lang w:val="uk-UA" w:eastAsia="ru-RU"/>
        </w:rPr>
        <w:t>- вересень:</w:t>
      </w:r>
      <w:r>
        <w:rPr>
          <w:rFonts w:eastAsia="SimSun" w:cs="Times New Roman"/>
          <w:sz w:val="28"/>
          <w:szCs w:val="20"/>
          <w:lang w:val="uk-UA" w:eastAsia="ru-RU"/>
        </w:rPr>
        <w:t xml:space="preserve"> анкетування педагогів «Чим саме вам подобається робота вихователя»</w:t>
      </w:r>
      <w:r>
        <w:rPr>
          <w:rFonts w:eastAsia="SimSun" w:cs="Times New Roman"/>
          <w:sz w:val="28"/>
          <w:szCs w:val="28"/>
          <w:lang w:val="uk-UA" w:eastAsia="ru-RU"/>
        </w:rPr>
        <w:t xml:space="preserve">; </w:t>
      </w:r>
    </w:p>
    <w:p w14:paraId="10C56BC6">
      <w:pPr>
        <w:numPr>
          <w:ilvl w:val="0"/>
          <w:numId w:val="1"/>
        </w:numPr>
        <w:spacing w:after="0" w:line="240" w:lineRule="auto"/>
        <w:ind w:left="0" w:right="-54" w:firstLine="360"/>
        <w:jc w:val="both"/>
        <w:rPr>
          <w:rFonts w:eastAsia="SimSun" w:cs="Times New Roman"/>
          <w:sz w:val="28"/>
          <w:szCs w:val="28"/>
          <w:lang w:val="uk-UA" w:eastAsia="ru-RU"/>
        </w:rPr>
      </w:pPr>
      <w:r>
        <w:rPr>
          <w:rFonts w:eastAsia="SimSun" w:cs="Times New Roman"/>
          <w:sz w:val="28"/>
          <w:szCs w:val="28"/>
          <w:lang w:val="uk-UA" w:eastAsia="ru-RU"/>
        </w:rPr>
        <w:t xml:space="preserve">листопад: </w:t>
      </w:r>
      <w:r>
        <w:rPr>
          <w:rFonts w:eastAsia="SimSun" w:cs="Times New Roman"/>
          <w:sz w:val="28"/>
          <w:szCs w:val="96"/>
          <w:lang w:val="uk-UA" w:eastAsia="ru-RU"/>
        </w:rPr>
        <w:t>анкетування педагогів щодо власної схильності до індивідуалізації освітнього процесу;</w:t>
      </w:r>
    </w:p>
    <w:p w14:paraId="62533ED4">
      <w:pPr>
        <w:numPr>
          <w:ilvl w:val="0"/>
          <w:numId w:val="1"/>
        </w:numPr>
        <w:spacing w:after="0" w:line="240" w:lineRule="auto"/>
        <w:ind w:left="0" w:right="-54" w:firstLine="360"/>
        <w:jc w:val="both"/>
        <w:rPr>
          <w:rFonts w:eastAsia="SimSun" w:cs="Times New Roman"/>
          <w:sz w:val="28"/>
          <w:szCs w:val="28"/>
          <w:lang w:val="uk-UA" w:eastAsia="ru-RU"/>
        </w:rPr>
      </w:pPr>
      <w:r>
        <w:rPr>
          <w:rFonts w:eastAsia="SimSun" w:cs="Times New Roman"/>
          <w:sz w:val="28"/>
          <w:szCs w:val="28"/>
          <w:lang w:val="uk-UA" w:eastAsia="ru-RU"/>
        </w:rPr>
        <w:t>січень:</w:t>
      </w:r>
      <w:r>
        <w:rPr>
          <w:rFonts w:eastAsia="SimSun" w:cs="Times New Roman"/>
          <w:sz w:val="28"/>
          <w:szCs w:val="96"/>
          <w:lang w:val="uk-UA" w:eastAsia="ru-RU"/>
        </w:rPr>
        <w:t xml:space="preserve"> анкетування педагогів щодо власної схильності до професійного розвитку;</w:t>
      </w:r>
    </w:p>
    <w:p w14:paraId="4F304B4D">
      <w:pPr>
        <w:numPr>
          <w:ilvl w:val="0"/>
          <w:numId w:val="1"/>
        </w:numPr>
        <w:spacing w:after="0" w:line="240" w:lineRule="auto"/>
        <w:ind w:left="0" w:right="-54" w:firstLine="360"/>
        <w:jc w:val="both"/>
        <w:rPr>
          <w:rFonts w:eastAsia="SimSun" w:cs="Times New Roman"/>
          <w:sz w:val="28"/>
          <w:szCs w:val="28"/>
          <w:lang w:val="uk-UA" w:eastAsia="ru-RU"/>
        </w:rPr>
      </w:pPr>
      <w:r>
        <w:rPr>
          <w:rFonts w:eastAsia="SimSun" w:cs="Times New Roman"/>
          <w:sz w:val="28"/>
          <w:szCs w:val="28"/>
          <w:lang w:val="uk-UA" w:eastAsia="ru-RU"/>
        </w:rPr>
        <w:t>травень: анкетування педагогів щодо оцінювання ефективностіконсультативної допомоги.</w:t>
      </w:r>
    </w:p>
    <w:p w14:paraId="0C476BAF">
      <w:pPr>
        <w:spacing w:after="0" w:line="240" w:lineRule="auto"/>
        <w:ind w:right="-54" w:firstLine="360"/>
        <w:jc w:val="both"/>
        <w:rPr>
          <w:rFonts w:eastAsia="SimSun" w:cs="Times New Roman"/>
          <w:color w:val="000000"/>
          <w:sz w:val="28"/>
          <w:szCs w:val="28"/>
          <w:lang w:eastAsia="ru-RU"/>
        </w:rPr>
      </w:pPr>
      <w:r>
        <w:rPr>
          <w:rFonts w:eastAsia="SimSun" w:cs="Times New Roman"/>
          <w:color w:val="000000"/>
          <w:sz w:val="28"/>
          <w:szCs w:val="28"/>
          <w:lang w:eastAsia="ru-RU"/>
        </w:rPr>
        <w:t>Вихователем-методистом складено аналітичний звіт про проведення анкетування.</w:t>
      </w:r>
    </w:p>
    <w:p w14:paraId="1978AB16">
      <w:pPr>
        <w:spacing w:after="0" w:line="240" w:lineRule="auto"/>
        <w:ind w:right="-54" w:firstLine="540"/>
        <w:jc w:val="both"/>
        <w:rPr>
          <w:rFonts w:eastAsia="SimSun" w:cs="Times New Roman"/>
          <w:color w:val="000000"/>
          <w:sz w:val="28"/>
          <w:szCs w:val="28"/>
          <w:lang w:val="uk-UA" w:eastAsia="ru-RU"/>
        </w:rPr>
      </w:pPr>
      <w:r>
        <w:rPr>
          <w:rFonts w:eastAsia="SimSun" w:cs="Times New Roman"/>
          <w:color w:val="000000"/>
          <w:sz w:val="28"/>
          <w:szCs w:val="28"/>
          <w:lang w:val="uk-UA" w:eastAsia="ru-RU"/>
        </w:rPr>
        <w:t>Серед розмаїття форм методичної роботи слід виокремити роботу творчої групи під керівництвом вихователя-методиста з проблеми «Підвищення фахової майстерності педагогів, навчання їх адаптувати здобуту теоретичну та практичну інформацію до умов власної педагогічної діяльності», метою якої є пошук нових форм роботи з педагогічним колективом; удосконалення технології гуманізації та особистісної орієнтації освітнього процесу. Під час засідань творчої групи проводились різноманітні тренінги, «круглі столи», ділові ігри тощо.</w:t>
      </w:r>
    </w:p>
    <w:p w14:paraId="0BEA9E2B">
      <w:pPr>
        <w:spacing w:after="0" w:line="240" w:lineRule="auto"/>
        <w:ind w:right="-54" w:firstLine="540"/>
        <w:jc w:val="both"/>
        <w:rPr>
          <w:rFonts w:eastAsia="SimSun" w:cs="Times New Roman"/>
          <w:color w:val="000000"/>
          <w:sz w:val="28"/>
          <w:szCs w:val="28"/>
          <w:lang w:val="uk-UA" w:eastAsia="ru-RU"/>
        </w:rPr>
      </w:pPr>
      <w:r>
        <w:rPr>
          <w:rFonts w:eastAsia="SimSun" w:cs="Times New Roman"/>
          <w:color w:val="000000"/>
          <w:sz w:val="28"/>
          <w:szCs w:val="28"/>
          <w:lang w:val="uk-UA" w:eastAsia="ru-RU"/>
        </w:rPr>
        <w:t xml:space="preserve">Члени творчої групи продовжили роботу над удосконаленням перспективного-календарного планування: </w:t>
      </w:r>
    </w:p>
    <w:p w14:paraId="36327272">
      <w:pPr>
        <w:numPr>
          <w:ilvl w:val="0"/>
          <w:numId w:val="2"/>
        </w:numPr>
        <w:spacing w:after="0" w:line="240" w:lineRule="auto"/>
        <w:ind w:right="-54"/>
        <w:jc w:val="both"/>
        <w:rPr>
          <w:rFonts w:eastAsia="SimSun" w:cs="Times New Roman"/>
          <w:color w:val="000000"/>
          <w:sz w:val="28"/>
          <w:szCs w:val="28"/>
          <w:lang w:val="uk-UA" w:eastAsia="ru-RU"/>
        </w:rPr>
      </w:pPr>
      <w:r>
        <w:rPr>
          <w:rFonts w:eastAsia="SimSun" w:cs="Times New Roman"/>
          <w:color w:val="000000"/>
          <w:sz w:val="28"/>
          <w:szCs w:val="28"/>
          <w:lang w:val="uk-UA" w:eastAsia="ru-RU"/>
        </w:rPr>
        <w:t>орієнтовне календарне та тематичне планування на навчальний рік з орієнтовними конспектами занять з дітьми 6-го року життя що реалізують завдання фізичного розвитку (вихователь Надія Гавриш);</w:t>
      </w:r>
    </w:p>
    <w:p w14:paraId="79B8CF17">
      <w:pPr>
        <w:numPr>
          <w:ilvl w:val="0"/>
          <w:numId w:val="2"/>
        </w:numPr>
        <w:spacing w:after="0" w:line="240" w:lineRule="auto"/>
        <w:ind w:right="-54"/>
        <w:jc w:val="both"/>
        <w:rPr>
          <w:rFonts w:eastAsia="SimSun" w:cs="Times New Roman"/>
          <w:color w:val="000000"/>
          <w:sz w:val="28"/>
          <w:szCs w:val="28"/>
          <w:lang w:val="uk-UA" w:eastAsia="ru-RU"/>
        </w:rPr>
      </w:pPr>
      <w:r>
        <w:rPr>
          <w:rFonts w:eastAsia="SimSun" w:cs="Times New Roman"/>
          <w:color w:val="000000"/>
          <w:sz w:val="28"/>
          <w:szCs w:val="28"/>
          <w:lang w:val="uk-UA" w:eastAsia="ru-RU"/>
        </w:rPr>
        <w:t>організація розвивально-виховної зайнятості дітей у дошкільному закладі під час літнього оздоровчого періоду (вихователь Любов Снірур);</w:t>
      </w:r>
    </w:p>
    <w:p w14:paraId="20E297CA">
      <w:pPr>
        <w:numPr>
          <w:ilvl w:val="0"/>
          <w:numId w:val="2"/>
        </w:numPr>
        <w:spacing w:after="0" w:line="240" w:lineRule="auto"/>
        <w:ind w:right="-54"/>
        <w:jc w:val="both"/>
        <w:rPr>
          <w:rFonts w:eastAsia="SimSun" w:cs="Times New Roman"/>
          <w:color w:val="000000"/>
          <w:sz w:val="28"/>
          <w:szCs w:val="28"/>
          <w:lang w:val="uk-UA" w:eastAsia="ru-RU"/>
        </w:rPr>
      </w:pPr>
      <w:r>
        <w:rPr>
          <w:rFonts w:eastAsia="SimSun" w:cs="Times New Roman"/>
          <w:color w:val="000000"/>
          <w:sz w:val="28"/>
          <w:szCs w:val="28"/>
          <w:lang w:val="uk-UA" w:eastAsia="ru-RU"/>
        </w:rPr>
        <w:t>орієнтовне календарно-тематичне планування освітньої роботи з дітьми раннього віку на навчальний рік (вихователі: Любов  Діденко, Сніжанна ЧеповенкоЧеповенко);</w:t>
      </w:r>
    </w:p>
    <w:p w14:paraId="28E5B975">
      <w:pPr>
        <w:numPr>
          <w:ilvl w:val="0"/>
          <w:numId w:val="2"/>
        </w:numPr>
        <w:spacing w:after="0" w:line="240" w:lineRule="auto"/>
        <w:ind w:right="-54"/>
        <w:jc w:val="both"/>
        <w:rPr>
          <w:rFonts w:eastAsia="SimSun" w:cs="Times New Roman"/>
          <w:color w:val="000000"/>
          <w:sz w:val="27"/>
          <w:szCs w:val="27"/>
          <w:lang w:val="uk-UA" w:eastAsia="ru-RU"/>
        </w:rPr>
      </w:pPr>
      <w:r>
        <w:rPr>
          <w:rFonts w:eastAsia="SimSun" w:cs="Times New Roman"/>
          <w:color w:val="000000"/>
          <w:sz w:val="28"/>
          <w:szCs w:val="28"/>
          <w:shd w:val="clear" w:color="auto" w:fill="FFFFFF"/>
          <w:lang w:val="uk-UA" w:eastAsia="ru-RU"/>
        </w:rPr>
        <w:t>к</w:t>
      </w:r>
      <w:r>
        <w:rPr>
          <w:rFonts w:eastAsia="SimSun" w:cs="Times New Roman"/>
          <w:color w:val="000000"/>
          <w:sz w:val="28"/>
          <w:szCs w:val="28"/>
          <w:shd w:val="clear" w:color="auto" w:fill="FFFFFF"/>
          <w:lang w:eastAsia="ru-RU"/>
        </w:rPr>
        <w:t>артотека ігор та завдань з  Lego–конструювання</w:t>
      </w:r>
      <w:r>
        <w:rPr>
          <w:rFonts w:eastAsia="SimSun" w:cs="Times New Roman"/>
          <w:color w:val="000000"/>
          <w:sz w:val="28"/>
          <w:szCs w:val="28"/>
          <w:shd w:val="clear" w:color="auto" w:fill="FFFFFF"/>
          <w:lang w:val="uk-UA" w:eastAsia="ru-RU"/>
        </w:rPr>
        <w:t xml:space="preserve"> </w:t>
      </w:r>
      <w:r>
        <w:rPr>
          <w:rFonts w:eastAsia="SimSun" w:cs="Times New Roman"/>
          <w:color w:val="000000"/>
          <w:sz w:val="28"/>
          <w:szCs w:val="28"/>
          <w:shd w:val="clear" w:color="auto" w:fill="FFFFFF"/>
          <w:lang w:eastAsia="ru-RU"/>
        </w:rPr>
        <w:t>в дитячому садку</w:t>
      </w:r>
      <w:r>
        <w:rPr>
          <w:rFonts w:eastAsia="SimSun" w:cs="Times New Roman"/>
          <w:color w:val="000000"/>
          <w:sz w:val="28"/>
          <w:szCs w:val="28"/>
          <w:shd w:val="clear" w:color="auto" w:fill="FFFFFF"/>
          <w:lang w:val="uk-UA" w:eastAsia="ru-RU"/>
        </w:rPr>
        <w:t xml:space="preserve"> (вихователь Оксана Скляр).</w:t>
      </w:r>
    </w:p>
    <w:p w14:paraId="376E8FE7">
      <w:pPr>
        <w:shd w:val="clear" w:color="auto" w:fill="FFFFFF"/>
        <w:spacing w:after="0" w:line="322" w:lineRule="atLeast"/>
        <w:ind w:firstLine="540"/>
        <w:jc w:val="both"/>
        <w:rPr>
          <w:rFonts w:eastAsia="Times New Roman" w:cs="Times New Roman"/>
          <w:sz w:val="28"/>
          <w:szCs w:val="28"/>
          <w:lang w:eastAsia="ru-RU"/>
        </w:rPr>
      </w:pPr>
      <w:r>
        <w:rPr>
          <w:rFonts w:eastAsia="Times New Roman" w:cs="Times New Roman"/>
          <w:sz w:val="28"/>
          <w:szCs w:val="28"/>
          <w:lang w:eastAsia="ru-RU"/>
        </w:rPr>
        <w:t>Завдання методичної роботи полягали у стимулюванні професійного інтересу педагогічних працівників для особистісного професійного розвитку.</w:t>
      </w:r>
    </w:p>
    <w:p w14:paraId="58D0D1E3">
      <w:pPr>
        <w:spacing w:after="0" w:line="240" w:lineRule="auto"/>
        <w:ind w:right="-143" w:firstLine="360"/>
        <w:jc w:val="both"/>
        <w:rPr>
          <w:rFonts w:eastAsia="Times New Roman" w:cs="Times New Roman"/>
          <w:sz w:val="28"/>
          <w:szCs w:val="28"/>
          <w:lang w:val="uk-UA" w:eastAsia="ru-RU"/>
        </w:rPr>
      </w:pPr>
      <w:r>
        <w:rPr>
          <w:rFonts w:eastAsia="Times New Roman" w:cs="Times New Roman"/>
          <w:sz w:val="28"/>
          <w:szCs w:val="28"/>
          <w:lang w:eastAsia="ru-RU"/>
        </w:rPr>
        <w:t xml:space="preserve">      Педагоги закладу були забезпечені щотижневими індивідуальними та груповими консультаціями. Результативними були консультації підготовлені вихователем-методистом </w:t>
      </w:r>
      <w:r>
        <w:rPr>
          <w:rFonts w:eastAsia="Times New Roman" w:cs="Times New Roman"/>
          <w:sz w:val="28"/>
          <w:szCs w:val="28"/>
          <w:lang w:val="uk-UA" w:eastAsia="ru-RU"/>
        </w:rPr>
        <w:t>Наталією Кисіль, вчителем-логопедом Валентиною Біленькою,  сестрою медичною старшою  Тамарою Бондаренко.</w:t>
      </w:r>
    </w:p>
    <w:p w14:paraId="18DF8DC6">
      <w:pPr>
        <w:spacing w:after="0" w:line="240" w:lineRule="auto"/>
        <w:ind w:right="-143"/>
        <w:jc w:val="both"/>
        <w:rPr>
          <w:rFonts w:eastAsia="Times New Roman" w:cs="Times New Roman"/>
          <w:sz w:val="28"/>
          <w:szCs w:val="28"/>
          <w:lang w:eastAsia="ru-RU"/>
        </w:rPr>
      </w:pPr>
      <w:r>
        <w:rPr>
          <w:rFonts w:eastAsia="Times New Roman" w:cs="Times New Roman"/>
          <w:sz w:val="28"/>
          <w:szCs w:val="28"/>
          <w:lang w:eastAsia="ru-RU"/>
        </w:rPr>
        <w:t xml:space="preserve">        Позитивно впливає зміст методичного супроводу на рівень професіоналізму і творчої активності педагогів закладу. Методична робота носить системний та комплексний характер, відповідає замовленню суспільства.</w:t>
      </w:r>
    </w:p>
    <w:p w14:paraId="578CCCC5">
      <w:pPr>
        <w:spacing w:after="0" w:line="240" w:lineRule="auto"/>
        <w:ind w:right="-143" w:firstLine="708"/>
        <w:jc w:val="both"/>
        <w:rPr>
          <w:rFonts w:eastAsia="SimSun" w:cs="Times New Roman"/>
          <w:sz w:val="28"/>
          <w:szCs w:val="28"/>
          <w:lang w:val="uk-UA" w:eastAsia="ru-RU"/>
        </w:rPr>
      </w:pPr>
      <w:r>
        <w:rPr>
          <w:rFonts w:eastAsia="SimSun" w:cs="Times New Roman"/>
          <w:sz w:val="28"/>
          <w:szCs w:val="28"/>
          <w:lang w:val="uk-UA" w:eastAsia="ru-RU"/>
        </w:rPr>
        <w:t xml:space="preserve">Педагоги закладу є постійними учасниками у виставці </w:t>
      </w:r>
      <w:r>
        <w:rPr>
          <w:rFonts w:eastAsia="SimSun" w:cs="Times New Roman"/>
          <w:sz w:val="28"/>
          <w:szCs w:val="28"/>
          <w:lang w:eastAsia="ru-RU"/>
        </w:rPr>
        <w:t>передових педагогічних технологій.</w:t>
      </w:r>
      <w:r>
        <w:rPr>
          <w:rFonts w:eastAsia="SimSun" w:cs="Times New Roman"/>
          <w:sz w:val="20"/>
          <w:szCs w:val="20"/>
          <w:lang w:val="uk-UA" w:eastAsia="ru-RU" w:bidi="he-IL"/>
        </w:rPr>
        <w:t xml:space="preserve"> </w:t>
      </w:r>
      <w:r>
        <w:rPr>
          <w:rFonts w:eastAsia="SimSun" w:cs="Times New Roman"/>
          <w:sz w:val="28"/>
          <w:szCs w:val="28"/>
          <w:lang w:val="uk-UA" w:eastAsia="ru-RU"/>
        </w:rPr>
        <w:t xml:space="preserve">Відповідно до наказу відділу освіти, молоді та спорту </w:t>
      </w:r>
    </w:p>
    <w:p w14:paraId="400A40FD">
      <w:pPr>
        <w:spacing w:after="0" w:line="240" w:lineRule="auto"/>
        <w:ind w:right="-143"/>
        <w:jc w:val="both"/>
        <w:rPr>
          <w:rFonts w:eastAsia="SimSun" w:cs="Times New Roman"/>
          <w:sz w:val="28"/>
          <w:szCs w:val="28"/>
          <w:lang w:val="uk-UA" w:eastAsia="ru-RU"/>
        </w:rPr>
      </w:pPr>
      <w:r>
        <w:rPr>
          <w:rFonts w:eastAsia="SimSun" w:cs="Times New Roman"/>
          <w:sz w:val="28"/>
          <w:szCs w:val="28"/>
          <w:lang w:val="uk-UA" w:eastAsia="ru-RU"/>
        </w:rPr>
        <w:t xml:space="preserve">Калинопільської селищної ради від 07.01.2025 №2 «Про проведення обласного конкурсу на кращий електронний освітній ресурс» з метою розвитку регіонального інформаційно-комунікаційного освітнього простору, навчально-методичного забезпечення системи дистанційного навчання, підвищення ефективності впровадження новітніх інформаційно-комунікативних технологій в освітній процес закладів освіти області, формування цифрових компетентностей педагогічних працівників вихователь Гавриш Н.П.. та вчитель-хореограф Гудзенко Н.С. взяли участь у конкурсі, представивши матеріали за темою: «Дбаємо про безпеку» (вихователь Гавриш Н.П.) та </w:t>
      </w:r>
      <w:r>
        <w:rPr>
          <w:rFonts w:eastAsia="SimSun" w:cs="Times New Roman"/>
          <w:color w:val="000000"/>
          <w:sz w:val="28"/>
          <w:szCs w:val="28"/>
          <w:lang w:eastAsia="ru-RU"/>
        </w:rPr>
        <w:t>«У світі танцю»</w:t>
      </w:r>
      <w:r>
        <w:rPr>
          <w:rFonts w:eastAsia="SimSun" w:cs="Times New Roman"/>
          <w:color w:val="000000"/>
          <w:sz w:val="28"/>
          <w:szCs w:val="28"/>
          <w:lang w:val="uk-UA" w:eastAsia="ru-RU"/>
        </w:rPr>
        <w:t xml:space="preserve"> (вчитель-хореограф Гудзенко Н.С.)</w:t>
      </w:r>
      <w:r>
        <w:rPr>
          <w:rFonts w:eastAsia="SimSun" w:cs="Times New Roman"/>
          <w:sz w:val="28"/>
          <w:szCs w:val="28"/>
          <w:lang w:val="uk-UA" w:eastAsia="ru-RU"/>
        </w:rPr>
        <w:t>.</w:t>
      </w:r>
    </w:p>
    <w:p w14:paraId="2E113A1B">
      <w:pPr>
        <w:spacing w:after="0" w:line="240" w:lineRule="auto"/>
        <w:ind w:firstLine="708"/>
        <w:jc w:val="both"/>
        <w:rPr>
          <w:rFonts w:eastAsia="SimSun" w:cs="Times New Roman"/>
          <w:color w:val="000000"/>
          <w:sz w:val="28"/>
          <w:szCs w:val="28"/>
          <w:lang w:val="uk-UA" w:eastAsia="ru-RU"/>
        </w:rPr>
      </w:pPr>
      <w:r>
        <w:rPr>
          <w:rFonts w:eastAsia="SimSun" w:cs="Times New Roman"/>
          <w:sz w:val="28"/>
          <w:szCs w:val="28"/>
          <w:lang w:val="uk-UA" w:eastAsia="ru-RU"/>
        </w:rPr>
        <w:t>Відповідно до наказу відділу освіти, молоді та спорту Калинопільської селищної ради від 26.02.2025 №36 “</w:t>
      </w:r>
      <w:r>
        <w:rPr>
          <w:rFonts w:eastAsia="SimSun" w:cs="Times New Roman"/>
          <w:color w:val="000000"/>
          <w:sz w:val="28"/>
          <w:szCs w:val="28"/>
          <w:lang w:val="uk-UA" w:eastAsia="ru-RU"/>
        </w:rPr>
        <w:t>Про підсумки проведення І етапу</w:t>
      </w:r>
      <w:r>
        <w:rPr>
          <w:rFonts w:eastAsia="SimSun" w:cs="Times New Roman"/>
          <w:color w:val="000000"/>
          <w:sz w:val="28"/>
          <w:szCs w:val="28"/>
          <w:lang w:eastAsia="ru-RU"/>
        </w:rPr>
        <w:t> </w:t>
      </w:r>
      <w:r>
        <w:rPr>
          <w:rFonts w:eastAsia="SimSun" w:cs="Times New Roman"/>
          <w:color w:val="000000"/>
          <w:sz w:val="28"/>
          <w:szCs w:val="28"/>
          <w:lang w:val="uk-UA" w:eastAsia="ru-RU"/>
        </w:rPr>
        <w:t>обласного конкурсу на кращий електронний освітній ресурс”</w:t>
      </w:r>
      <w:r>
        <w:rPr>
          <w:rFonts w:eastAsia="SimSun" w:cs="Times New Roman"/>
          <w:sz w:val="28"/>
          <w:szCs w:val="28"/>
          <w:lang w:val="uk-UA" w:eastAsia="ru-RU"/>
        </w:rPr>
        <w:t xml:space="preserve"> вихователя Гавриш Н.П. та вчителя-хореографа Гудзенко Н.С. визнано </w:t>
      </w:r>
      <w:r>
        <w:rPr>
          <w:rFonts w:eastAsia="SimSun" w:cs="Times New Roman"/>
          <w:color w:val="000000"/>
          <w:sz w:val="28"/>
          <w:szCs w:val="28"/>
          <w:lang w:val="uk-UA" w:eastAsia="ru-RU"/>
        </w:rPr>
        <w:t xml:space="preserve"> переможцями І етапу конкурсу на кращий електронний освітній ресурс та нагороджено дипломами І ступеня відділу освіти,</w:t>
      </w:r>
      <w:r>
        <w:rPr>
          <w:rFonts w:eastAsia="SimSun" w:cs="Times New Roman"/>
          <w:color w:val="000000"/>
          <w:sz w:val="28"/>
          <w:szCs w:val="28"/>
          <w:lang w:eastAsia="ru-RU"/>
        </w:rPr>
        <w:t> </w:t>
      </w:r>
      <w:r>
        <w:rPr>
          <w:rFonts w:eastAsia="SimSun" w:cs="Times New Roman"/>
          <w:color w:val="000000"/>
          <w:sz w:val="28"/>
          <w:szCs w:val="28"/>
          <w:lang w:val="uk-UA" w:eastAsia="ru-RU"/>
        </w:rPr>
        <w:t>молоді та спорту Калинопільської селищної ради.</w:t>
      </w:r>
    </w:p>
    <w:p w14:paraId="47390024">
      <w:pPr>
        <w:spacing w:after="0" w:line="240" w:lineRule="auto"/>
        <w:ind w:firstLine="708"/>
        <w:jc w:val="both"/>
        <w:rPr>
          <w:rFonts w:eastAsia="SimSun" w:cs="Times New Roman"/>
          <w:sz w:val="28"/>
          <w:szCs w:val="28"/>
          <w:lang w:val="uk-UA" w:eastAsia="ru-RU"/>
        </w:rPr>
      </w:pPr>
      <w:r>
        <w:rPr>
          <w:rFonts w:eastAsia="SimSun" w:cs="Times New Roman"/>
          <w:sz w:val="28"/>
          <w:szCs w:val="28"/>
          <w:lang w:val="uk-UA" w:eastAsia="ru-RU"/>
        </w:rPr>
        <w:t>Відповідно до наказу відділу освіти, молоді та спорту Калинопільської селищної ради від 05.12.2024 №169 «</w:t>
      </w:r>
      <w:r>
        <w:rPr>
          <w:rFonts w:eastAsia="SimSun" w:cs="Times New Roman"/>
          <w:color w:val="000000"/>
          <w:sz w:val="28"/>
          <w:szCs w:val="28"/>
          <w:lang w:val="uk-UA" w:eastAsia="ru-RU"/>
        </w:rPr>
        <w:t xml:space="preserve">Про проведення обласної виставки-конкурсу «Нова українська школа Черкащини» з метою розвитку професіоналізму педагогічних працівників громади, удосконалення регіональної системи освіти, популяризації кращого педагогічного досвіду та впровадження новітніх технологій у педагогічну практику директор Кравченко А.І. та </w:t>
      </w:r>
      <w:r>
        <w:rPr>
          <w:rFonts w:eastAsia="SimSun" w:cs="Times New Roman"/>
          <w:sz w:val="28"/>
          <w:szCs w:val="28"/>
          <w:lang w:val="uk-UA" w:eastAsia="ru-RU"/>
        </w:rPr>
        <w:t xml:space="preserve"> вихователь-методист Кисіль Н.В. взяли участь у виставці, представивши матеріали за темою: «Твоя безпека залежить від тебе».</w:t>
      </w:r>
    </w:p>
    <w:p w14:paraId="779550A0">
      <w:pPr>
        <w:spacing w:after="0" w:line="240" w:lineRule="auto"/>
        <w:ind w:firstLine="425"/>
        <w:jc w:val="both"/>
        <w:rPr>
          <w:rFonts w:eastAsia="SimSun" w:cs="Times New Roman"/>
          <w:color w:val="000000"/>
          <w:sz w:val="28"/>
          <w:szCs w:val="28"/>
          <w:lang w:val="uk-UA" w:eastAsia="ru-RU"/>
        </w:rPr>
      </w:pPr>
      <w:r>
        <w:rPr>
          <w:rFonts w:eastAsia="SimSun" w:cs="Times New Roman"/>
          <w:sz w:val="28"/>
          <w:szCs w:val="28"/>
          <w:lang w:val="uk-UA" w:eastAsia="ru-RU"/>
        </w:rPr>
        <w:t>Відповідно до наказу відділу освіти, молоді та спорту Калинопільської селищної ради від 26.03.2025 №52 “</w:t>
      </w:r>
      <w:r>
        <w:rPr>
          <w:rFonts w:eastAsia="SimSun" w:cs="Times New Roman"/>
          <w:color w:val="000000"/>
          <w:sz w:val="28"/>
          <w:szCs w:val="28"/>
          <w:lang w:val="uk-UA" w:eastAsia="ru-RU"/>
        </w:rPr>
        <w:t xml:space="preserve">Про підсумки проведення обласної виставки - конкурсу «Нова українська школа Черкащини» директора Аллу Кравченко  та </w:t>
      </w:r>
      <w:r>
        <w:rPr>
          <w:rFonts w:eastAsia="SimSun" w:cs="Times New Roman"/>
          <w:sz w:val="28"/>
          <w:szCs w:val="28"/>
          <w:lang w:val="uk-UA" w:eastAsia="ru-RU"/>
        </w:rPr>
        <w:t xml:space="preserve"> вихователя-методиста Наталію Кисіль визнано </w:t>
      </w:r>
      <w:r>
        <w:rPr>
          <w:rFonts w:eastAsia="SimSun" w:cs="Times New Roman"/>
          <w:color w:val="000000"/>
          <w:sz w:val="28"/>
          <w:szCs w:val="28"/>
          <w:lang w:val="uk-UA" w:eastAsia="ru-RU"/>
        </w:rPr>
        <w:t xml:space="preserve"> переможцями І етапу Конкурсу та нагороджено дипломами І ступеня відділу освіти,</w:t>
      </w:r>
      <w:r>
        <w:rPr>
          <w:rFonts w:eastAsia="SimSun" w:cs="Times New Roman"/>
          <w:color w:val="000000"/>
          <w:sz w:val="28"/>
          <w:szCs w:val="28"/>
          <w:lang w:eastAsia="ru-RU"/>
        </w:rPr>
        <w:t> </w:t>
      </w:r>
      <w:r>
        <w:rPr>
          <w:rFonts w:eastAsia="SimSun" w:cs="Times New Roman"/>
          <w:color w:val="000000"/>
          <w:sz w:val="28"/>
          <w:szCs w:val="28"/>
          <w:lang w:val="uk-UA" w:eastAsia="ru-RU"/>
        </w:rPr>
        <w:t>молоді та спорту Калинопільської селищної ради.</w:t>
      </w:r>
    </w:p>
    <w:p w14:paraId="72B34665">
      <w:pPr>
        <w:spacing w:after="0" w:line="240" w:lineRule="auto"/>
        <w:ind w:right="-54" w:firstLine="425"/>
        <w:jc w:val="both"/>
        <w:rPr>
          <w:rFonts w:eastAsia="SimSun" w:cs="Times New Roman"/>
          <w:sz w:val="28"/>
          <w:szCs w:val="28"/>
          <w:lang w:val="uk-UA" w:eastAsia="ru-RU"/>
        </w:rPr>
      </w:pPr>
      <w:r>
        <w:rPr>
          <w:rFonts w:eastAsia="SimSun" w:cs="Times New Roman"/>
          <w:bCs/>
          <w:sz w:val="28"/>
          <w:szCs w:val="28"/>
          <w:lang w:val="uk-UA" w:eastAsia="ru-RU"/>
        </w:rPr>
        <w:t xml:space="preserve">  Педагогічні працівники постійно приймають участь у заходах,  які організовуються ЧОІПОПП:</w:t>
      </w:r>
      <w:r>
        <w:rPr>
          <w:rFonts w:eastAsia="SimSun" w:cs="Times New Roman"/>
          <w:sz w:val="28"/>
          <w:szCs w:val="28"/>
          <w:lang w:val="uk-UA" w:eastAsia="ru-RU"/>
        </w:rPr>
        <w:t xml:space="preserve"> проходять навчання на пролонгованих курсах підвищення кваліфікації за комплексами сертифікаційних заходів організованими КНЗ «Черкаським обласним інститутом післядипломної освіти педагогічних працівників Черкаської обласної ради.</w:t>
      </w:r>
    </w:p>
    <w:p w14:paraId="6161F0ED">
      <w:pPr>
        <w:spacing w:after="0" w:line="240" w:lineRule="auto"/>
        <w:ind w:right="57" w:firstLine="348"/>
        <w:jc w:val="both"/>
        <w:rPr>
          <w:rFonts w:eastAsia="SimSun" w:cs="Times New Roman"/>
          <w:sz w:val="28"/>
          <w:szCs w:val="28"/>
          <w:lang w:eastAsia="ru-RU"/>
        </w:rPr>
      </w:pPr>
      <w:r>
        <w:rPr>
          <w:rFonts w:eastAsia="SimSun" w:cs="Times New Roman"/>
          <w:sz w:val="28"/>
          <w:szCs w:val="28"/>
          <w:lang w:val="uk-UA" w:eastAsia="ru-RU"/>
        </w:rPr>
        <w:t xml:space="preserve">Вихователі закладу Руслана Никоненко, Лілія Лепська долучались до участі у просвітницько-виховному проекті, спрямованому на формування у дітей гуманного та відповідального ставлення до тварин. </w:t>
      </w:r>
      <w:r>
        <w:rPr>
          <w:rFonts w:eastAsia="SimSun" w:cs="Times New Roman"/>
          <w:sz w:val="28"/>
          <w:szCs w:val="28"/>
          <w:lang w:eastAsia="ru-RU"/>
        </w:rPr>
        <w:t>З цією метою педагоги організували проведення тематичних занять доброти «Тварини – наші друзі». Педагоги отримали сертифікати учасника «ІІ Всеукраїнського заняття доброти».</w:t>
      </w:r>
    </w:p>
    <w:p w14:paraId="052B0D66">
      <w:pPr>
        <w:spacing w:after="0" w:line="240" w:lineRule="auto"/>
        <w:ind w:firstLine="708"/>
        <w:jc w:val="both"/>
        <w:rPr>
          <w:rFonts w:eastAsia="SimSun" w:cs="Times New Roman"/>
          <w:sz w:val="28"/>
          <w:szCs w:val="28"/>
          <w:lang w:val="uk-UA" w:eastAsia="ru-RU"/>
        </w:rPr>
      </w:pPr>
      <w:r>
        <w:rPr>
          <w:rFonts w:eastAsia="SimSun" w:cs="Times New Roman"/>
          <w:sz w:val="28"/>
          <w:szCs w:val="28"/>
          <w:lang w:val="uk-UA" w:eastAsia="ru-RU"/>
        </w:rPr>
        <w:t xml:space="preserve">Відповідно до наказу відділу освіти, молоді та спорту Калинопільської селищної ради від </w:t>
      </w:r>
      <w:r>
        <w:rPr>
          <w:rFonts w:eastAsia="Calibri" w:cs="Times New Roman"/>
          <w:sz w:val="28"/>
          <w:szCs w:val="28"/>
        </w:rPr>
        <w:t>13.05.2025    № 221</w:t>
      </w:r>
      <w:r>
        <w:rPr>
          <w:rFonts w:eastAsia="Calibri" w:cs="Times New Roman"/>
          <w:sz w:val="28"/>
          <w:szCs w:val="28"/>
          <w:lang w:val="uk-UA"/>
        </w:rPr>
        <w:t xml:space="preserve"> “</w:t>
      </w:r>
      <w:r>
        <w:rPr>
          <w:rFonts w:eastAsia="SimSun" w:cs="Times New Roman"/>
          <w:sz w:val="28"/>
          <w:szCs w:val="28"/>
          <w:lang w:eastAsia="ru-RU"/>
        </w:rPr>
        <w:t>Про інформування щодо проведення активностей у рамках «Місячника обізнаності про ментальне здоров’я» в закладах освіти</w:t>
      </w:r>
      <w:r>
        <w:rPr>
          <w:rFonts w:eastAsia="SimSun" w:cs="Times New Roman"/>
          <w:sz w:val="28"/>
          <w:szCs w:val="28"/>
          <w:lang w:val="uk-UA" w:eastAsia="ru-RU"/>
        </w:rPr>
        <w:t xml:space="preserve">”  з </w:t>
      </w:r>
      <w:r>
        <w:rPr>
          <w:rFonts w:eastAsia="SimSun" w:cs="Times New Roman"/>
          <w:sz w:val="28"/>
          <w:szCs w:val="28"/>
          <w:lang w:eastAsia="ru-RU"/>
        </w:rPr>
        <w:t xml:space="preserve"> ініціативи Координаційного центру з психічного здоров’я </w:t>
      </w:r>
    </w:p>
    <w:p w14:paraId="00A9EE1D">
      <w:pPr>
        <w:spacing w:after="0" w:line="240" w:lineRule="auto"/>
        <w:jc w:val="both"/>
        <w:rPr>
          <w:rFonts w:eastAsia="SimSun" w:cs="Times New Roman"/>
          <w:sz w:val="28"/>
          <w:szCs w:val="28"/>
          <w:lang w:val="uk-UA" w:eastAsia="ru-RU"/>
        </w:rPr>
      </w:pPr>
      <w:r>
        <w:rPr>
          <w:rFonts w:eastAsia="SimSun" w:cs="Times New Roman"/>
          <w:sz w:val="28"/>
          <w:szCs w:val="28"/>
          <w:lang w:eastAsia="ru-RU"/>
        </w:rPr>
        <w:t xml:space="preserve">Кабінету Міністрів України та в межах Всеукраїнської програми ментального здоров’я в травні 2025 року </w:t>
      </w:r>
      <w:r>
        <w:rPr>
          <w:rFonts w:eastAsia="SimSun" w:cs="Times New Roman"/>
          <w:sz w:val="28"/>
          <w:szCs w:val="28"/>
          <w:lang w:val="uk-UA" w:eastAsia="ru-RU"/>
        </w:rPr>
        <w:t>у закладі було організовано проведення</w:t>
      </w:r>
      <w:r>
        <w:rPr>
          <w:rFonts w:eastAsia="SimSun" w:cs="Times New Roman"/>
          <w:sz w:val="28"/>
          <w:szCs w:val="28"/>
          <w:lang w:eastAsia="ru-RU"/>
        </w:rPr>
        <w:t xml:space="preserve"> «Місяць обізнаності про ментальне здоров’я». </w:t>
      </w:r>
      <w:r>
        <w:rPr>
          <w:rFonts w:eastAsia="SimSun" w:cs="Times New Roman"/>
          <w:sz w:val="28"/>
          <w:szCs w:val="28"/>
          <w:lang w:val="uk-UA" w:eastAsia="ru-RU"/>
        </w:rPr>
        <w:t>М</w:t>
      </w:r>
      <w:r>
        <w:rPr>
          <w:rFonts w:eastAsia="SimSun" w:cs="Times New Roman"/>
          <w:sz w:val="28"/>
          <w:szCs w:val="28"/>
          <w:lang w:eastAsia="ru-RU"/>
        </w:rPr>
        <w:t xml:space="preserve">етою проведення тематичної хвилі комунікаційної кампанії </w:t>
      </w:r>
      <w:r>
        <w:rPr>
          <w:rFonts w:eastAsia="SimSun" w:cs="Times New Roman"/>
          <w:sz w:val="28"/>
          <w:szCs w:val="28"/>
          <w:lang w:val="uk-UA" w:eastAsia="ru-RU"/>
        </w:rPr>
        <w:t>було</w:t>
      </w:r>
      <w:r>
        <w:rPr>
          <w:rFonts w:eastAsia="SimSun" w:cs="Times New Roman"/>
          <w:sz w:val="28"/>
          <w:szCs w:val="28"/>
          <w:lang w:eastAsia="ru-RU"/>
        </w:rPr>
        <w:t xml:space="preserve"> розвиток навичок самопідтримки в умовах воєнного сьогодення. </w:t>
      </w:r>
      <w:r>
        <w:rPr>
          <w:rFonts w:eastAsia="SimSun" w:cs="Times New Roman"/>
          <w:sz w:val="28"/>
          <w:szCs w:val="28"/>
          <w:lang w:val="uk-UA" w:eastAsia="ru-RU"/>
        </w:rPr>
        <w:t>З цієї нагоди педагогами закладу було організовано та проведено низку активностей: гра-емпатія “Обійманці” (за ігровими картками Світлани Ройз) - вихователь Губська М.М.; ігри на розвиток навичок у дітей “А як зробиш ти?” (геймофікована методика виховання 16 глобальних навичок у дітей за допомогою проілюстрованих історій та захопливого ігроладу “Розкажи-запитай-зроби” розроблених психологинею Світланою Ройз) - вихователь Коровіна О.В.; художня творчість “Малюємо на крупі”, сенсорна гра “Попелюшка” (сортування насіння гороху та квасолі) - вихователя Діденко Л.М., Чеповенко С.С.; музична гра “Весела хмаринка” - музичний керівник Білик А.В., вихователі Лепська Л.Б., Приходька Н.Г.; руханка “Ми веселі малюки” вихователь Галіч Т.В.; дихальні практики за допомогою карток; поради батькам "Як виховати ментально стійку дитину"; поради педагогам “Десять хвилин щодня: як покращити ментальне здоровя дошкільнят”.</w:t>
      </w:r>
    </w:p>
    <w:p w14:paraId="3254C47A">
      <w:pPr>
        <w:spacing w:after="0" w:line="240" w:lineRule="auto"/>
        <w:ind w:firstLine="425"/>
        <w:jc w:val="both"/>
        <w:rPr>
          <w:rFonts w:eastAsia="SimSun" w:cs="Times New Roman"/>
          <w:sz w:val="28"/>
          <w:szCs w:val="20"/>
          <w:lang w:val="uk-UA" w:eastAsia="ru-RU"/>
        </w:rPr>
      </w:pPr>
      <w:r>
        <w:rPr>
          <w:rFonts w:eastAsia="SimSun" w:cs="Times New Roman"/>
          <w:bCs/>
          <w:sz w:val="28"/>
          <w:szCs w:val="28"/>
          <w:lang w:val="uk-UA" w:eastAsia="ru-RU"/>
        </w:rPr>
        <w:t xml:space="preserve">Творчі надбання педагоги закладу дошкільної освіти пропагують через всеукраїнські періодичні педагогічні видання. </w:t>
      </w:r>
      <w:r>
        <w:rPr>
          <w:rFonts w:eastAsia="SimSun" w:cs="Times New Roman"/>
          <w:sz w:val="28"/>
          <w:szCs w:val="20"/>
          <w:lang w:val="uk-UA" w:eastAsia="ru-RU"/>
        </w:rPr>
        <w:t>Матеріали  вихователя Руслани Никоненко  «Дидактична гра “Крокуй за стрілкою»  опубліковано на сайті «Всім Освіта» та отримано сертифікат. Матеріали вчителя-хореографа Наталії Гудзенко «Чарівний світ хореографічного мистецтва: гармонія руху, музики і душі» опубліковано на Методичному порталі та отримано сертифікат.</w:t>
      </w:r>
    </w:p>
    <w:p w14:paraId="68D13159">
      <w:pPr>
        <w:spacing w:after="0" w:line="240" w:lineRule="auto"/>
        <w:ind w:firstLine="315"/>
        <w:jc w:val="both"/>
        <w:rPr>
          <w:rFonts w:ascii="Calibri" w:hAnsi="Calibri" w:eastAsia="SimSun" w:cs="Calibri"/>
          <w:color w:val="000000"/>
          <w:sz w:val="20"/>
          <w:szCs w:val="20"/>
          <w:lang w:val="uk-UA" w:eastAsia="ru-RU"/>
        </w:rPr>
      </w:pPr>
      <w:r>
        <w:rPr>
          <w:rFonts w:eastAsia="SimSun" w:cs="Times New Roman"/>
          <w:color w:val="000000"/>
          <w:sz w:val="28"/>
          <w:szCs w:val="28"/>
          <w:lang w:val="uk-UA" w:eastAsia="ru-RU"/>
        </w:rPr>
        <w:t>Заслуговує уваги організація систематичного навчання для працівників ЗДО з питань організації продуктивної взаємодії з дітьми та їхніми батьками у період війни; формування стресостійкості учасників освітнього процесу в умовах невизначеності; використання варіативних, інноваційних форм роботи з дітьми під час війни тощо.</w:t>
      </w:r>
    </w:p>
    <w:p w14:paraId="27F70EE8">
      <w:pPr>
        <w:widowControl w:val="0"/>
        <w:autoSpaceDE w:val="0"/>
        <w:autoSpaceDN w:val="0"/>
        <w:spacing w:after="0" w:line="240" w:lineRule="auto"/>
        <w:ind w:right="105" w:firstLine="348"/>
        <w:jc w:val="both"/>
        <w:rPr>
          <w:rFonts w:eastAsia="SimSun" w:cs="Times New Roman"/>
          <w:spacing w:val="-4"/>
          <w:sz w:val="28"/>
          <w:szCs w:val="28"/>
          <w:lang w:val="uk-UA"/>
        </w:rPr>
      </w:pPr>
      <w:r>
        <w:rPr>
          <w:rFonts w:eastAsia="SimSun" w:cs="Times New Roman"/>
          <w:sz w:val="28"/>
          <w:szCs w:val="28"/>
          <w:lang w:val="uk-UA"/>
        </w:rPr>
        <w:t>Співпраця</w:t>
      </w:r>
      <w:r>
        <w:rPr>
          <w:rFonts w:eastAsia="SimSun" w:cs="Times New Roman"/>
          <w:spacing w:val="2"/>
          <w:sz w:val="28"/>
          <w:szCs w:val="28"/>
          <w:lang w:val="uk-UA"/>
        </w:rPr>
        <w:t xml:space="preserve"> </w:t>
      </w:r>
      <w:r>
        <w:rPr>
          <w:rFonts w:eastAsia="SimSun" w:cs="Times New Roman"/>
          <w:sz w:val="28"/>
          <w:szCs w:val="28"/>
          <w:lang w:val="uk-UA"/>
        </w:rPr>
        <w:t>між</w:t>
      </w:r>
      <w:r>
        <w:rPr>
          <w:rFonts w:eastAsia="SimSun" w:cs="Times New Roman"/>
          <w:spacing w:val="64"/>
          <w:sz w:val="28"/>
          <w:szCs w:val="28"/>
          <w:lang w:val="uk-UA"/>
        </w:rPr>
        <w:t xml:space="preserve"> </w:t>
      </w:r>
      <w:r>
        <w:rPr>
          <w:rFonts w:eastAsia="SimSun" w:cs="Times New Roman"/>
          <w:sz w:val="28"/>
          <w:szCs w:val="28"/>
          <w:lang w:val="uk-UA"/>
        </w:rPr>
        <w:t>педагогічними</w:t>
      </w:r>
      <w:r>
        <w:rPr>
          <w:rFonts w:eastAsia="SimSun" w:cs="Times New Roman"/>
          <w:spacing w:val="62"/>
          <w:sz w:val="28"/>
          <w:szCs w:val="28"/>
          <w:lang w:val="uk-UA"/>
        </w:rPr>
        <w:t xml:space="preserve"> </w:t>
      </w:r>
      <w:r>
        <w:rPr>
          <w:rFonts w:eastAsia="SimSun" w:cs="Times New Roman"/>
          <w:sz w:val="28"/>
          <w:szCs w:val="28"/>
          <w:lang w:val="uk-UA"/>
        </w:rPr>
        <w:t>працівниками</w:t>
      </w:r>
      <w:r>
        <w:rPr>
          <w:rFonts w:eastAsia="SimSun" w:cs="Times New Roman"/>
          <w:spacing w:val="65"/>
          <w:sz w:val="28"/>
          <w:szCs w:val="28"/>
          <w:lang w:val="uk-UA"/>
        </w:rPr>
        <w:t xml:space="preserve"> </w:t>
      </w:r>
      <w:r>
        <w:rPr>
          <w:rFonts w:eastAsia="SimSun" w:cs="Times New Roman"/>
          <w:sz w:val="28"/>
          <w:szCs w:val="28"/>
          <w:lang w:val="uk-UA"/>
        </w:rPr>
        <w:t>у</w:t>
      </w:r>
      <w:r>
        <w:rPr>
          <w:rFonts w:eastAsia="SimSun" w:cs="Times New Roman"/>
          <w:spacing w:val="56"/>
          <w:sz w:val="28"/>
          <w:szCs w:val="28"/>
          <w:lang w:val="uk-UA"/>
        </w:rPr>
        <w:t xml:space="preserve"> </w:t>
      </w:r>
      <w:r>
        <w:rPr>
          <w:rFonts w:eastAsia="SimSun" w:cs="Times New Roman"/>
          <w:sz w:val="28"/>
          <w:szCs w:val="28"/>
          <w:lang w:val="uk-UA"/>
        </w:rPr>
        <w:t>закладі</w:t>
      </w:r>
      <w:r>
        <w:rPr>
          <w:rFonts w:eastAsia="SimSun" w:cs="Times New Roman"/>
          <w:spacing w:val="64"/>
          <w:sz w:val="28"/>
          <w:szCs w:val="28"/>
          <w:lang w:val="uk-UA"/>
        </w:rPr>
        <w:t xml:space="preserve"> </w:t>
      </w:r>
      <w:r>
        <w:rPr>
          <w:rFonts w:eastAsia="SimSun" w:cs="Times New Roman"/>
          <w:sz w:val="28"/>
          <w:szCs w:val="28"/>
          <w:lang w:val="uk-UA"/>
        </w:rPr>
        <w:t>освіти</w:t>
      </w:r>
      <w:r>
        <w:rPr>
          <w:rFonts w:eastAsia="SimSun" w:cs="Times New Roman"/>
          <w:spacing w:val="64"/>
          <w:sz w:val="28"/>
          <w:szCs w:val="28"/>
          <w:lang w:val="uk-UA"/>
        </w:rPr>
        <w:t xml:space="preserve"> </w:t>
      </w:r>
      <w:r>
        <w:rPr>
          <w:rFonts w:eastAsia="SimSun" w:cs="Times New Roman"/>
          <w:sz w:val="28"/>
          <w:szCs w:val="28"/>
          <w:lang w:val="uk-UA"/>
        </w:rPr>
        <w:t>відбувається</w:t>
      </w:r>
      <w:r>
        <w:rPr>
          <w:rFonts w:eastAsia="SimSun" w:cs="Times New Roman"/>
          <w:spacing w:val="63"/>
          <w:sz w:val="28"/>
          <w:szCs w:val="28"/>
          <w:lang w:val="uk-UA"/>
        </w:rPr>
        <w:t xml:space="preserve"> </w:t>
      </w:r>
      <w:r>
        <w:rPr>
          <w:rFonts w:eastAsia="SimSun" w:cs="Times New Roman"/>
          <w:sz w:val="28"/>
          <w:szCs w:val="28"/>
          <w:lang w:val="uk-UA"/>
        </w:rPr>
        <w:t>під</w:t>
      </w:r>
      <w:r>
        <w:rPr>
          <w:rFonts w:eastAsia="SimSun" w:cs="Times New Roman"/>
          <w:spacing w:val="64"/>
          <w:sz w:val="28"/>
          <w:szCs w:val="28"/>
          <w:lang w:val="uk-UA"/>
        </w:rPr>
        <w:t xml:space="preserve"> </w:t>
      </w:r>
      <w:r>
        <w:rPr>
          <w:rFonts w:eastAsia="SimSun" w:cs="Times New Roman"/>
          <w:sz w:val="28"/>
          <w:szCs w:val="28"/>
          <w:lang w:val="uk-UA"/>
        </w:rPr>
        <w:t>час роботи</w:t>
      </w:r>
      <w:r>
        <w:rPr>
          <w:rFonts w:eastAsia="SimSun" w:cs="Times New Roman"/>
          <w:spacing w:val="56"/>
          <w:sz w:val="28"/>
          <w:szCs w:val="28"/>
          <w:lang w:val="uk-UA"/>
        </w:rPr>
        <w:t xml:space="preserve"> </w:t>
      </w:r>
      <w:r>
        <w:rPr>
          <w:rFonts w:eastAsia="SimSun" w:cs="Times New Roman"/>
          <w:sz w:val="28"/>
          <w:szCs w:val="28"/>
          <w:lang w:val="uk-UA"/>
        </w:rPr>
        <w:t>над</w:t>
      </w:r>
      <w:r>
        <w:rPr>
          <w:rFonts w:eastAsia="SimSun" w:cs="Times New Roman"/>
          <w:spacing w:val="58"/>
          <w:sz w:val="28"/>
          <w:szCs w:val="28"/>
          <w:lang w:val="uk-UA"/>
        </w:rPr>
        <w:t xml:space="preserve"> </w:t>
      </w:r>
      <w:r>
        <w:rPr>
          <w:rFonts w:eastAsia="SimSun" w:cs="Times New Roman"/>
          <w:sz w:val="28"/>
          <w:szCs w:val="28"/>
          <w:lang w:val="uk-UA"/>
        </w:rPr>
        <w:t>розв’язанням</w:t>
      </w:r>
      <w:r>
        <w:rPr>
          <w:rFonts w:eastAsia="SimSun" w:cs="Times New Roman"/>
          <w:spacing w:val="56"/>
          <w:sz w:val="28"/>
          <w:szCs w:val="28"/>
          <w:lang w:val="uk-UA"/>
        </w:rPr>
        <w:t xml:space="preserve"> </w:t>
      </w:r>
      <w:r>
        <w:rPr>
          <w:rFonts w:eastAsia="SimSun" w:cs="Times New Roman"/>
          <w:sz w:val="28"/>
          <w:szCs w:val="28"/>
          <w:lang w:val="uk-UA"/>
        </w:rPr>
        <w:t>науково-методичної</w:t>
      </w:r>
      <w:r>
        <w:rPr>
          <w:rFonts w:eastAsia="SimSun" w:cs="Times New Roman"/>
          <w:spacing w:val="56"/>
          <w:sz w:val="28"/>
          <w:szCs w:val="28"/>
          <w:lang w:val="uk-UA"/>
        </w:rPr>
        <w:t xml:space="preserve"> </w:t>
      </w:r>
      <w:r>
        <w:rPr>
          <w:rFonts w:eastAsia="SimSun" w:cs="Times New Roman"/>
          <w:sz w:val="28"/>
          <w:szCs w:val="28"/>
          <w:lang w:val="uk-UA"/>
        </w:rPr>
        <w:t>проблеми,</w:t>
      </w:r>
      <w:r>
        <w:rPr>
          <w:rFonts w:eastAsia="SimSun" w:cs="Times New Roman"/>
          <w:spacing w:val="-6"/>
          <w:sz w:val="28"/>
          <w:szCs w:val="28"/>
          <w:lang w:val="uk-UA"/>
        </w:rPr>
        <w:t xml:space="preserve"> </w:t>
      </w:r>
      <w:r>
        <w:rPr>
          <w:rFonts w:eastAsia="SimSun" w:cs="Times New Roman"/>
          <w:sz w:val="28"/>
          <w:szCs w:val="28"/>
          <w:lang w:val="uk-UA"/>
        </w:rPr>
        <w:t>поширення</w:t>
      </w:r>
      <w:r>
        <w:rPr>
          <w:rFonts w:eastAsia="SimSun" w:cs="Times New Roman"/>
          <w:spacing w:val="-6"/>
          <w:sz w:val="28"/>
          <w:szCs w:val="28"/>
          <w:lang w:val="uk-UA"/>
        </w:rPr>
        <w:t xml:space="preserve"> </w:t>
      </w:r>
      <w:r>
        <w:rPr>
          <w:rFonts w:eastAsia="SimSun" w:cs="Times New Roman"/>
          <w:sz w:val="28"/>
          <w:szCs w:val="28"/>
          <w:lang w:val="uk-UA"/>
        </w:rPr>
        <w:t>педагогічного</w:t>
      </w:r>
      <w:r>
        <w:rPr>
          <w:rFonts w:eastAsia="SimSun" w:cs="Times New Roman"/>
          <w:spacing w:val="-3"/>
          <w:sz w:val="28"/>
          <w:szCs w:val="28"/>
          <w:lang w:val="uk-UA"/>
        </w:rPr>
        <w:t xml:space="preserve"> </w:t>
      </w:r>
      <w:r>
        <w:rPr>
          <w:rFonts w:eastAsia="SimSun" w:cs="Times New Roman"/>
          <w:sz w:val="28"/>
          <w:szCs w:val="28"/>
          <w:lang w:val="uk-UA"/>
        </w:rPr>
        <w:t>досвіду.</w:t>
      </w:r>
      <w:r>
        <w:rPr>
          <w:rFonts w:eastAsia="SimSun" w:cs="Times New Roman"/>
          <w:spacing w:val="-4"/>
          <w:sz w:val="28"/>
          <w:szCs w:val="28"/>
          <w:lang w:val="uk-UA"/>
        </w:rPr>
        <w:t xml:space="preserve">  Забезпечується діяльність творчої групи, проведення майстер-класів, наставництво.</w:t>
      </w:r>
    </w:p>
    <w:p w14:paraId="40BA4C7D">
      <w:pPr>
        <w:widowControl w:val="0"/>
        <w:autoSpaceDE w:val="0"/>
        <w:autoSpaceDN w:val="0"/>
        <w:spacing w:after="0" w:line="240" w:lineRule="auto"/>
        <w:ind w:right="105" w:firstLine="348"/>
        <w:jc w:val="both"/>
        <w:rPr>
          <w:rFonts w:eastAsia="SimSun" w:cs="Times New Roman"/>
          <w:sz w:val="28"/>
          <w:szCs w:val="28"/>
          <w:lang w:val="uk-UA"/>
        </w:rPr>
      </w:pPr>
      <w:r>
        <w:rPr>
          <w:rFonts w:ascii="Times New Roman CYR" w:hAnsi="Times New Roman CYR" w:eastAsia="SimSun" w:cs="Times New Roman CYR"/>
          <w:sz w:val="28"/>
          <w:szCs w:val="28"/>
          <w:lang w:val="uk-UA" w:eastAsia="ru-RU" w:bidi="he-IL"/>
        </w:rPr>
        <w:t xml:space="preserve">З метою підвищення статусу молодих спеціалістів-педагогів, розвитку професійної компетентності інтелектуально-кадрового потенціалу закладу дошкільної освіти, формування загальнокультурного, професійного фону дошкільної освіти, свідомого мотивованого вибору своєї професії педагога-дошкільника наказом по ЗДО призначено наставниками для молодих спеціалістів-педагогів (студія </w:t>
      </w:r>
      <w:r>
        <w:rPr>
          <w:rFonts w:eastAsia="SimSun" w:cs="Times New Roman"/>
          <w:sz w:val="28"/>
          <w:szCs w:val="28"/>
          <w:lang w:val="uk-UA" w:eastAsia="ru-RU" w:bidi="he-IL"/>
        </w:rPr>
        <w:t>«</w:t>
      </w:r>
      <w:r>
        <w:rPr>
          <w:rFonts w:ascii="Times New Roman CYR" w:hAnsi="Times New Roman CYR" w:eastAsia="SimSun" w:cs="Times New Roman CYR"/>
          <w:sz w:val="28"/>
          <w:szCs w:val="28"/>
          <w:lang w:val="uk-UA" w:eastAsia="ru-RU" w:bidi="he-IL"/>
        </w:rPr>
        <w:t>Школа молодого спеціаліста</w:t>
      </w:r>
      <w:r>
        <w:rPr>
          <w:rFonts w:eastAsia="SimSun" w:cs="Times New Roman"/>
          <w:sz w:val="28"/>
          <w:szCs w:val="28"/>
          <w:lang w:val="uk-UA" w:eastAsia="ru-RU" w:bidi="he-IL"/>
        </w:rPr>
        <w:t xml:space="preserve">») </w:t>
      </w:r>
      <w:r>
        <w:rPr>
          <w:rFonts w:ascii="Times New Roman CYR" w:hAnsi="Times New Roman CYR" w:eastAsia="SimSun" w:cs="Times New Roman CYR"/>
          <w:sz w:val="28"/>
          <w:szCs w:val="28"/>
          <w:lang w:val="uk-UA" w:eastAsia="ru-RU" w:bidi="he-IL"/>
        </w:rPr>
        <w:t xml:space="preserve"> з числа досвідчених педагогів  закладу, здійснюється стажування молодих спеціалістів та наставництво згідно плану роботи. </w:t>
      </w:r>
      <w:r>
        <w:rPr>
          <w:rFonts w:eastAsia="SimSun" w:cs="Times New Roman"/>
          <w:sz w:val="28"/>
          <w:szCs w:val="28"/>
          <w:lang w:val="uk-UA"/>
        </w:rPr>
        <w:t>Результатом</w:t>
      </w:r>
      <w:r>
        <w:rPr>
          <w:rFonts w:eastAsia="SimSun" w:cs="Times New Roman"/>
          <w:spacing w:val="113"/>
          <w:sz w:val="28"/>
          <w:szCs w:val="28"/>
          <w:lang w:val="uk-UA"/>
        </w:rPr>
        <w:t xml:space="preserve"> </w:t>
      </w:r>
      <w:r>
        <w:rPr>
          <w:rFonts w:eastAsia="SimSun" w:cs="Times New Roman"/>
          <w:sz w:val="28"/>
          <w:szCs w:val="28"/>
          <w:lang w:val="uk-UA"/>
        </w:rPr>
        <w:t>командної співпраці</w:t>
      </w:r>
      <w:r>
        <w:rPr>
          <w:rFonts w:eastAsia="SimSun" w:cs="Times New Roman"/>
          <w:spacing w:val="-3"/>
          <w:sz w:val="28"/>
          <w:szCs w:val="28"/>
          <w:lang w:val="uk-UA"/>
        </w:rPr>
        <w:t xml:space="preserve"> </w:t>
      </w:r>
      <w:r>
        <w:rPr>
          <w:rFonts w:eastAsia="SimSun" w:cs="Times New Roman"/>
          <w:sz w:val="28"/>
          <w:szCs w:val="28"/>
          <w:lang w:val="uk-UA"/>
        </w:rPr>
        <w:t>є</w:t>
      </w:r>
      <w:r>
        <w:rPr>
          <w:rFonts w:eastAsia="SimSun" w:cs="Times New Roman"/>
          <w:spacing w:val="-3"/>
          <w:sz w:val="28"/>
          <w:szCs w:val="28"/>
          <w:lang w:val="uk-UA"/>
        </w:rPr>
        <w:t xml:space="preserve"> </w:t>
      </w:r>
      <w:r>
        <w:rPr>
          <w:rFonts w:eastAsia="SimSun" w:cs="Times New Roman"/>
          <w:sz w:val="28"/>
          <w:szCs w:val="28"/>
          <w:lang w:val="uk-UA"/>
        </w:rPr>
        <w:t>розробка спільних</w:t>
      </w:r>
      <w:r>
        <w:rPr>
          <w:rFonts w:eastAsia="SimSun" w:cs="Times New Roman"/>
          <w:spacing w:val="-2"/>
          <w:sz w:val="28"/>
          <w:szCs w:val="28"/>
          <w:lang w:val="uk-UA"/>
        </w:rPr>
        <w:t xml:space="preserve"> </w:t>
      </w:r>
      <w:r>
        <w:rPr>
          <w:rFonts w:eastAsia="SimSun" w:cs="Times New Roman"/>
          <w:sz w:val="28"/>
          <w:szCs w:val="28"/>
          <w:lang w:val="uk-UA"/>
        </w:rPr>
        <w:t>проектів,</w:t>
      </w:r>
      <w:r>
        <w:rPr>
          <w:rFonts w:eastAsia="SimSun" w:cs="Times New Roman"/>
          <w:spacing w:val="-6"/>
          <w:sz w:val="28"/>
          <w:szCs w:val="28"/>
          <w:lang w:val="uk-UA"/>
        </w:rPr>
        <w:t xml:space="preserve"> </w:t>
      </w:r>
      <w:r>
        <w:rPr>
          <w:rFonts w:eastAsia="SimSun" w:cs="Times New Roman"/>
          <w:sz w:val="28"/>
          <w:szCs w:val="28"/>
          <w:lang w:val="uk-UA"/>
        </w:rPr>
        <w:t>підготовка</w:t>
      </w:r>
      <w:r>
        <w:rPr>
          <w:rFonts w:eastAsia="SimSun" w:cs="Times New Roman"/>
          <w:spacing w:val="-3"/>
          <w:sz w:val="28"/>
          <w:szCs w:val="28"/>
          <w:lang w:val="uk-UA"/>
        </w:rPr>
        <w:t xml:space="preserve"> </w:t>
      </w:r>
      <w:r>
        <w:rPr>
          <w:rFonts w:eastAsia="SimSun" w:cs="Times New Roman"/>
          <w:sz w:val="28"/>
          <w:szCs w:val="28"/>
          <w:lang w:val="uk-UA"/>
        </w:rPr>
        <w:t>до</w:t>
      </w:r>
      <w:r>
        <w:rPr>
          <w:rFonts w:eastAsia="SimSun" w:cs="Times New Roman"/>
          <w:spacing w:val="-3"/>
          <w:sz w:val="28"/>
          <w:szCs w:val="28"/>
          <w:lang w:val="uk-UA"/>
        </w:rPr>
        <w:t xml:space="preserve"> </w:t>
      </w:r>
      <w:r>
        <w:rPr>
          <w:rFonts w:eastAsia="SimSun" w:cs="Times New Roman"/>
          <w:sz w:val="28"/>
          <w:szCs w:val="28"/>
          <w:lang w:val="uk-UA"/>
        </w:rPr>
        <w:t>загальносадових заходів</w:t>
      </w:r>
      <w:r>
        <w:rPr>
          <w:rFonts w:eastAsia="SimSun" w:cs="Times New Roman"/>
          <w:spacing w:val="-2"/>
          <w:sz w:val="28"/>
          <w:szCs w:val="28"/>
          <w:lang w:val="uk-UA"/>
        </w:rPr>
        <w:t xml:space="preserve"> </w:t>
      </w:r>
      <w:r>
        <w:rPr>
          <w:rFonts w:eastAsia="SimSun" w:cs="Times New Roman"/>
          <w:sz w:val="28"/>
          <w:szCs w:val="28"/>
          <w:lang w:val="uk-UA"/>
        </w:rPr>
        <w:t>тощо.</w:t>
      </w:r>
      <w:r>
        <w:rPr>
          <w:rFonts w:eastAsia="SimSun" w:cs="Times New Roman"/>
          <w:color w:val="000000"/>
          <w:sz w:val="28"/>
          <w:szCs w:val="28"/>
          <w:lang w:val="uk-UA" w:eastAsia="ru-RU"/>
        </w:rPr>
        <w:t>     </w:t>
      </w:r>
    </w:p>
    <w:p w14:paraId="216068B6">
      <w:pPr>
        <w:shd w:val="clear" w:color="auto" w:fill="FFFFFF"/>
        <w:spacing w:after="0" w:line="240" w:lineRule="auto"/>
        <w:ind w:firstLine="315"/>
        <w:jc w:val="both"/>
        <w:rPr>
          <w:rFonts w:eastAsia="SimSun" w:cs="Times New Roman"/>
          <w:color w:val="000000"/>
          <w:sz w:val="28"/>
          <w:szCs w:val="28"/>
          <w:lang w:val="uk-UA" w:eastAsia="ru-RU"/>
        </w:rPr>
      </w:pPr>
      <w:r>
        <w:rPr>
          <w:rFonts w:eastAsia="SimSun" w:cs="Times New Roman"/>
          <w:color w:val="000000"/>
          <w:sz w:val="28"/>
          <w:szCs w:val="28"/>
          <w:lang w:val="uk-UA" w:eastAsia="ru-RU"/>
        </w:rPr>
        <w:t>В</w:t>
      </w:r>
      <w:r>
        <w:rPr>
          <w:rFonts w:eastAsia="SimSun" w:cs="Times New Roman"/>
          <w:color w:val="000000"/>
          <w:sz w:val="28"/>
          <w:szCs w:val="28"/>
          <w:lang w:eastAsia="ru-RU"/>
        </w:rPr>
        <w:t> </w:t>
      </w:r>
      <w:r>
        <w:rPr>
          <w:rFonts w:eastAsia="SimSun" w:cs="Times New Roman"/>
          <w:color w:val="000000"/>
          <w:sz w:val="28"/>
          <w:szCs w:val="20"/>
          <w:lang w:val="uk-UA" w:eastAsia="ru-RU"/>
        </w:rPr>
        <w:t>р</w:t>
      </w:r>
      <w:r>
        <w:rPr>
          <w:rFonts w:eastAsia="SimSun" w:cs="Times New Roman"/>
          <w:color w:val="000000"/>
          <w:sz w:val="28"/>
          <w:szCs w:val="28"/>
          <w:lang w:val="uk-UA" w:eastAsia="ru-RU"/>
        </w:rPr>
        <w:t>ічному плані роботи було чітко визначено завдання і перспективні напрямки в роботі, який затверджено педагогічною радою</w:t>
      </w:r>
      <w:r>
        <w:rPr>
          <w:rFonts w:eastAsia="SimSun" w:cs="Times New Roman"/>
          <w:color w:val="000000"/>
          <w:sz w:val="28"/>
          <w:szCs w:val="28"/>
          <w:lang w:eastAsia="ru-RU"/>
        </w:rPr>
        <w:t>  </w:t>
      </w:r>
      <w:r>
        <w:rPr>
          <w:rFonts w:eastAsia="SimSun" w:cs="Times New Roman"/>
          <w:color w:val="000000"/>
          <w:sz w:val="28"/>
          <w:szCs w:val="28"/>
          <w:lang w:val="uk-UA" w:eastAsia="ru-RU"/>
        </w:rPr>
        <w:t>в се</w:t>
      </w:r>
      <w:r>
        <w:rPr>
          <w:rFonts w:eastAsia="SimSun" w:cs="Times New Roman"/>
          <w:color w:val="000000"/>
          <w:sz w:val="28"/>
          <w:szCs w:val="28"/>
          <w:lang w:eastAsia="ru-RU"/>
        </w:rPr>
        <w:t>рпні 20</w:t>
      </w:r>
      <w:r>
        <w:rPr>
          <w:rFonts w:eastAsia="SimSun" w:cs="Times New Roman"/>
          <w:color w:val="000000"/>
          <w:sz w:val="28"/>
          <w:szCs w:val="28"/>
          <w:lang w:val="uk-UA" w:eastAsia="ru-RU"/>
        </w:rPr>
        <w:t>24 року (протокол №1 від 30.08.2024 року).</w:t>
      </w:r>
    </w:p>
    <w:p w14:paraId="4E782A98">
      <w:pPr>
        <w:shd w:val="clear" w:color="auto" w:fill="FFFFFF"/>
        <w:spacing w:after="0" w:line="240" w:lineRule="auto"/>
        <w:ind w:firstLine="315"/>
        <w:jc w:val="both"/>
        <w:rPr>
          <w:rFonts w:eastAsia="SimSun" w:cs="Times New Roman"/>
          <w:color w:val="000000"/>
          <w:sz w:val="27"/>
          <w:szCs w:val="27"/>
          <w:lang w:eastAsia="ru-RU"/>
        </w:rPr>
      </w:pPr>
      <w:r>
        <w:rPr>
          <w:rFonts w:eastAsia="SimSun" w:cs="Times New Roman"/>
          <w:color w:val="000000"/>
          <w:sz w:val="28"/>
          <w:szCs w:val="28"/>
          <w:lang w:eastAsia="ru-RU"/>
        </w:rPr>
        <w:t>Аналіз виконання поставлених завдань </w:t>
      </w:r>
      <w:r>
        <w:rPr>
          <w:rFonts w:eastAsia="SimSun" w:cs="Times New Roman"/>
          <w:color w:val="000000"/>
          <w:sz w:val="28"/>
          <w:szCs w:val="20"/>
          <w:lang w:eastAsia="ru-RU"/>
        </w:rPr>
        <w:t>св</w:t>
      </w:r>
      <w:r>
        <w:rPr>
          <w:rFonts w:eastAsia="SimSun" w:cs="Times New Roman"/>
          <w:color w:val="000000"/>
          <w:sz w:val="28"/>
          <w:szCs w:val="28"/>
          <w:lang w:eastAsia="ru-RU"/>
        </w:rPr>
        <w:t>ідчить про те, що колектив закладу працював креативно</w:t>
      </w:r>
      <w:r>
        <w:rPr>
          <w:rFonts w:eastAsia="SimSun" w:cs="Times New Roman"/>
          <w:color w:val="000000"/>
          <w:sz w:val="28"/>
          <w:szCs w:val="28"/>
          <w:lang w:val="uk-UA" w:eastAsia="ru-RU"/>
        </w:rPr>
        <w:t>.</w:t>
      </w:r>
    </w:p>
    <w:p w14:paraId="4D294E1F">
      <w:pPr>
        <w:spacing w:after="0" w:line="240" w:lineRule="auto"/>
        <w:ind w:left="142" w:right="-54" w:firstLine="578"/>
        <w:jc w:val="both"/>
        <w:rPr>
          <w:rFonts w:eastAsia="SimSun" w:cs="Times New Roman"/>
          <w:color w:val="000000"/>
          <w:sz w:val="27"/>
          <w:szCs w:val="27"/>
          <w:lang w:val="uk-UA" w:eastAsia="ru-RU"/>
        </w:rPr>
      </w:pPr>
      <w:r>
        <w:rPr>
          <w:rFonts w:eastAsia="SimSun" w:cs="Times New Roman"/>
          <w:color w:val="000000"/>
          <w:sz w:val="28"/>
          <w:szCs w:val="28"/>
          <w:lang w:val="uk-UA" w:eastAsia="ru-RU"/>
        </w:rPr>
        <w:t>Педагоги  закладу  продовжували впроваджувати в практику роботи з дітьми наступні передові педагогічні технології:</w:t>
      </w:r>
    </w:p>
    <w:p w14:paraId="3F22F0CD">
      <w:pPr>
        <w:numPr>
          <w:ilvl w:val="0"/>
          <w:numId w:val="3"/>
        </w:numPr>
        <w:spacing w:after="0" w:line="240" w:lineRule="auto"/>
        <w:rPr>
          <w:rFonts w:eastAsia="SimSun" w:cs="Times New Roman"/>
          <w:sz w:val="28"/>
          <w:szCs w:val="20"/>
          <w:lang w:val="uk-UA" w:eastAsia="ru-RU"/>
        </w:rPr>
      </w:pPr>
      <w:r>
        <w:rPr>
          <w:rFonts w:eastAsia="SimSun" w:cs="Times New Roman"/>
          <w:sz w:val="28"/>
          <w:szCs w:val="20"/>
          <w:lang w:val="uk-UA" w:eastAsia="ru-RU"/>
        </w:rPr>
        <w:t xml:space="preserve">Розвиток здібностей дошкільнят до точних та гуманітарних наук за допомогою </w:t>
      </w:r>
      <w:r>
        <w:rPr>
          <w:rFonts w:eastAsia="SimSun" w:cs="Times New Roman"/>
          <w:sz w:val="28"/>
          <w:szCs w:val="20"/>
          <w:lang w:val="en-US" w:eastAsia="ru-RU"/>
        </w:rPr>
        <w:t>STREAM</w:t>
      </w:r>
      <w:r>
        <w:rPr>
          <w:rFonts w:eastAsia="SimSun" w:cs="Times New Roman"/>
          <w:sz w:val="28"/>
          <w:szCs w:val="20"/>
          <w:lang w:val="uk-UA" w:eastAsia="ru-RU"/>
        </w:rPr>
        <w:t>-освіти.</w:t>
      </w:r>
    </w:p>
    <w:p w14:paraId="25E8A8ED">
      <w:pPr>
        <w:numPr>
          <w:ilvl w:val="0"/>
          <w:numId w:val="3"/>
        </w:numPr>
        <w:spacing w:after="0" w:line="240" w:lineRule="auto"/>
        <w:rPr>
          <w:rFonts w:eastAsia="SimSun" w:cs="Times New Roman"/>
          <w:sz w:val="28"/>
          <w:szCs w:val="28"/>
          <w:lang w:val="uk-UA" w:eastAsia="ru-RU"/>
        </w:rPr>
      </w:pPr>
      <w:r>
        <w:rPr>
          <w:rFonts w:eastAsia="SimSun" w:cs="Times New Roman"/>
          <w:sz w:val="28"/>
          <w:szCs w:val="28"/>
          <w:lang w:eastAsia="ru-RU"/>
        </w:rPr>
        <w:t>«Лепбук» - як засіб пізнавальної активності дітей дошкільного віку</w:t>
      </w:r>
      <w:r>
        <w:rPr>
          <w:rFonts w:eastAsia="SimSun" w:cs="Times New Roman"/>
          <w:sz w:val="28"/>
          <w:szCs w:val="28"/>
          <w:lang w:val="uk-UA" w:eastAsia="ru-RU"/>
        </w:rPr>
        <w:t>.</w:t>
      </w:r>
    </w:p>
    <w:p w14:paraId="384DF5FB">
      <w:pPr>
        <w:numPr>
          <w:ilvl w:val="0"/>
          <w:numId w:val="3"/>
        </w:numPr>
        <w:spacing w:after="0" w:line="240" w:lineRule="auto"/>
        <w:rPr>
          <w:rFonts w:eastAsia="SimSun" w:cs="Times New Roman"/>
          <w:sz w:val="28"/>
          <w:szCs w:val="28"/>
          <w:lang w:val="uk-UA" w:eastAsia="ru-RU"/>
        </w:rPr>
      </w:pPr>
      <w:r>
        <w:rPr>
          <w:rFonts w:eastAsia="SimSun" w:cs="Times New Roman"/>
          <w:sz w:val="28"/>
          <w:szCs w:val="28"/>
          <w:lang w:val="uk-UA" w:eastAsia="ru-RU"/>
        </w:rPr>
        <w:t>«Колекціонування –  одна з ефективних технологій дослідницької діяльності дошкільників».</w:t>
      </w:r>
    </w:p>
    <w:p w14:paraId="24D009CF">
      <w:pPr>
        <w:numPr>
          <w:ilvl w:val="0"/>
          <w:numId w:val="3"/>
        </w:numPr>
        <w:spacing w:after="0" w:line="240" w:lineRule="auto"/>
        <w:rPr>
          <w:rFonts w:eastAsia="SimSun" w:cs="Times New Roman"/>
          <w:sz w:val="28"/>
          <w:szCs w:val="28"/>
          <w:lang w:val="uk-UA" w:eastAsia="ru-RU"/>
        </w:rPr>
      </w:pPr>
      <w:r>
        <w:rPr>
          <w:rFonts w:eastAsia="SimSun" w:cs="Times New Roman"/>
          <w:sz w:val="28"/>
          <w:szCs w:val="28"/>
          <w:lang w:val="uk-UA" w:eastAsia="ru-RU"/>
        </w:rPr>
        <w:t>Технологія розвитку пам’яті і мовлення з використанням прийомів мнемотехніки.</w:t>
      </w:r>
    </w:p>
    <w:p w14:paraId="6842B3F2">
      <w:pPr>
        <w:numPr>
          <w:ilvl w:val="0"/>
          <w:numId w:val="3"/>
        </w:numPr>
        <w:spacing w:after="0" w:line="240" w:lineRule="auto"/>
        <w:rPr>
          <w:rFonts w:eastAsia="SimSun" w:cs="Times New Roman"/>
          <w:sz w:val="28"/>
          <w:szCs w:val="28"/>
          <w:lang w:val="uk-UA" w:eastAsia="ru-RU"/>
        </w:rPr>
      </w:pPr>
      <w:r>
        <w:rPr>
          <w:rFonts w:eastAsia="SimSun" w:cs="Times New Roman"/>
          <w:sz w:val="28"/>
          <w:szCs w:val="28"/>
          <w:lang w:eastAsia="ru-RU"/>
        </w:rPr>
        <w:t>Методика використання схем-моделей у лексико-граматичній роботі з дошкільниками: опис іграшок, одягу, посуду, овочів, фруктів, пір року</w:t>
      </w:r>
      <w:r>
        <w:rPr>
          <w:rFonts w:eastAsia="SimSun" w:cs="Times New Roman"/>
          <w:sz w:val="28"/>
          <w:szCs w:val="28"/>
          <w:lang w:val="uk-UA" w:eastAsia="ru-RU"/>
        </w:rPr>
        <w:t xml:space="preserve"> і т.д.</w:t>
      </w:r>
    </w:p>
    <w:p w14:paraId="75C8777F">
      <w:pPr>
        <w:numPr>
          <w:ilvl w:val="0"/>
          <w:numId w:val="3"/>
        </w:numPr>
        <w:spacing w:after="0" w:line="240" w:lineRule="auto"/>
        <w:rPr>
          <w:rFonts w:eastAsia="SimSun" w:cs="Times New Roman"/>
          <w:sz w:val="28"/>
          <w:szCs w:val="28"/>
          <w:lang w:val="uk-UA" w:eastAsia="ru-RU"/>
        </w:rPr>
      </w:pPr>
      <w:r>
        <w:rPr>
          <w:rFonts w:eastAsia="SimSun" w:cs="Times New Roman"/>
          <w:sz w:val="28"/>
          <w:szCs w:val="28"/>
          <w:lang w:val="uk-UA" w:eastAsia="ru-RU"/>
        </w:rPr>
        <w:t>Технології кулінарії.</w:t>
      </w:r>
    </w:p>
    <w:p w14:paraId="293E2BB6">
      <w:pPr>
        <w:numPr>
          <w:ilvl w:val="0"/>
          <w:numId w:val="3"/>
        </w:numPr>
        <w:spacing w:after="0" w:line="240" w:lineRule="auto"/>
        <w:rPr>
          <w:rFonts w:eastAsia="SimSun" w:cs="Times New Roman"/>
          <w:sz w:val="28"/>
          <w:szCs w:val="28"/>
          <w:lang w:val="uk-UA" w:eastAsia="ru-RU"/>
        </w:rPr>
      </w:pPr>
      <w:r>
        <w:rPr>
          <w:rFonts w:eastAsia="SimSun" w:cs="Times New Roman"/>
          <w:sz w:val="28"/>
          <w:szCs w:val="28"/>
          <w:lang w:eastAsia="ru-RU"/>
        </w:rPr>
        <w:t>Методика проведення ранкових зустрічей</w:t>
      </w:r>
      <w:r>
        <w:rPr>
          <w:rFonts w:eastAsia="SimSun" w:cs="Times New Roman"/>
          <w:sz w:val="28"/>
          <w:szCs w:val="28"/>
          <w:lang w:val="uk-UA" w:eastAsia="ru-RU"/>
        </w:rPr>
        <w:t xml:space="preserve"> та вечірнього кола.</w:t>
      </w:r>
    </w:p>
    <w:p w14:paraId="1AD40A88">
      <w:pPr>
        <w:spacing w:after="0" w:line="276" w:lineRule="auto"/>
        <w:ind w:right="141" w:firstLine="360"/>
        <w:jc w:val="both"/>
        <w:rPr>
          <w:rFonts w:eastAsia="Times New Roman" w:cs="Times New Roman"/>
          <w:sz w:val="28"/>
          <w:szCs w:val="28"/>
          <w:lang w:val="uk-UA" w:eastAsia="ru-RU"/>
        </w:rPr>
      </w:pPr>
      <w:r>
        <w:rPr>
          <w:rFonts w:eastAsia="Times New Roman" w:cs="Times New Roman"/>
          <w:bCs/>
          <w:iCs/>
          <w:sz w:val="28"/>
          <w:szCs w:val="28"/>
          <w:lang w:val="uk-UA" w:eastAsia="ru-RU"/>
        </w:rPr>
        <w:t xml:space="preserve"> </w:t>
      </w:r>
      <w:r>
        <w:rPr>
          <w:rFonts w:eastAsia="Times New Roman" w:cs="Times New Roman"/>
          <w:bCs/>
          <w:iCs/>
          <w:sz w:val="28"/>
          <w:szCs w:val="28"/>
          <w:lang w:val="uk-UA" w:eastAsia="ru-RU"/>
        </w:rPr>
        <w:tab/>
      </w:r>
      <w:r>
        <w:rPr>
          <w:rFonts w:eastAsia="Times New Roman" w:cs="Times New Roman"/>
          <w:bCs/>
          <w:iCs/>
          <w:sz w:val="28"/>
          <w:szCs w:val="28"/>
          <w:lang w:val="uk-UA" w:eastAsia="ru-RU"/>
        </w:rPr>
        <w:t xml:space="preserve">Впродовж року здійснювалося систематичне вивчення умов забезпечення психофізичного здоров’я та рівнів розвитку вихованців  відповідно до Базового компонента дошкільної освіти та Освітньої </w:t>
      </w:r>
      <w:r>
        <w:rPr>
          <w:rFonts w:eastAsia="Times New Roman" w:cs="Times New Roman"/>
          <w:sz w:val="28"/>
          <w:szCs w:val="28"/>
          <w:lang w:val="uk-UA" w:eastAsia="ru-RU"/>
        </w:rPr>
        <w:t xml:space="preserve">програми  «Дитина». </w:t>
      </w:r>
    </w:p>
    <w:p w14:paraId="1F750387">
      <w:pPr>
        <w:spacing w:after="0" w:line="240" w:lineRule="auto"/>
        <w:ind w:right="-54" w:firstLine="360"/>
        <w:jc w:val="both"/>
        <w:rPr>
          <w:rFonts w:eastAsia="Times New Roman" w:cs="Times New Roman"/>
          <w:color w:val="000000"/>
          <w:sz w:val="28"/>
          <w:szCs w:val="28"/>
          <w:lang w:val="uk-UA" w:eastAsia="ru-RU"/>
        </w:rPr>
      </w:pPr>
      <w:r>
        <w:rPr>
          <w:rFonts w:eastAsia="Times New Roman" w:cs="Times New Roman"/>
          <w:color w:val="000000"/>
          <w:sz w:val="28"/>
          <w:szCs w:val="28"/>
          <w:lang w:val="uk-UA" w:eastAsia="ru-RU"/>
        </w:rPr>
        <w:t xml:space="preserve">Доцільно відзначити підвищення якості роботи з самоосвіти педагогів: педагоги результативно використовують новинки методичної літератури, періодичні видання, інтернет-ресурси. З метою підвищення теоретичного рівня </w:t>
      </w:r>
    </w:p>
    <w:p w14:paraId="2D10D57D">
      <w:pPr>
        <w:spacing w:after="0" w:line="240" w:lineRule="auto"/>
        <w:ind w:right="-54"/>
        <w:jc w:val="both"/>
        <w:rPr>
          <w:rFonts w:eastAsia="Times New Roman" w:cs="Times New Roman"/>
          <w:color w:val="000000"/>
          <w:sz w:val="28"/>
          <w:szCs w:val="28"/>
          <w:lang w:val="uk-UA" w:eastAsia="ru-RU"/>
        </w:rPr>
      </w:pPr>
      <w:r>
        <w:rPr>
          <w:rFonts w:eastAsia="Times New Roman" w:cs="Times New Roman"/>
          <w:color w:val="000000"/>
          <w:sz w:val="28"/>
          <w:szCs w:val="28"/>
          <w:lang w:val="uk-UA" w:eastAsia="ru-RU"/>
        </w:rPr>
        <w:t xml:space="preserve">та фахової підготовки колективу були придбані новинки методичної літератури, наочні матеріали, розвивальні та дидактичні ігри, які шляхом самоосвіти опрацьовувалися протягом навчального року. </w:t>
      </w:r>
      <w:r>
        <w:rPr>
          <w:rFonts w:eastAsia="Times New Roman" w:cs="Times New Roman"/>
          <w:sz w:val="28"/>
          <w:szCs w:val="28"/>
          <w:lang w:val="uk-UA" w:eastAsia="ru-RU"/>
        </w:rPr>
        <w:t>Також проведена  підписка: всеукраїнський науково-методичний журнал «Дошкільне виховання» в новому форматі,</w:t>
      </w:r>
      <w:r>
        <w:rPr>
          <w:rFonts w:eastAsia="Times New Roman" w:cs="Times New Roman"/>
          <w:sz w:val="28"/>
          <w:szCs w:val="28"/>
          <w:lang w:val="uk-UA" w:eastAsia="uk-UA"/>
        </w:rPr>
        <w:t xml:space="preserve"> періодики за базою «Платформа освіти» за рівнем  «Практика управління дошкільним закладом».</w:t>
      </w:r>
      <w:r>
        <w:rPr>
          <w:rFonts w:eastAsia="Times New Roman" w:cs="Times New Roman"/>
          <w:color w:val="000000"/>
          <w:sz w:val="28"/>
          <w:szCs w:val="28"/>
          <w:lang w:val="uk-UA" w:eastAsia="ru-RU"/>
        </w:rPr>
        <w:t xml:space="preserve"> Тематика індивідуальних тем самоосвіти педагогів визначається самими педагогами з урахуванням потреб освітнього процесу та профілю роботи.</w:t>
      </w:r>
    </w:p>
    <w:p w14:paraId="3440729C">
      <w:pPr>
        <w:shd w:val="clear" w:color="auto" w:fill="FFFFFF"/>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Педагоги під час освітньої роботи застосовували такі форми проведення занять:</w:t>
      </w:r>
    </w:p>
    <w:p w14:paraId="47820877">
      <w:pPr>
        <w:numPr>
          <w:ilvl w:val="0"/>
          <w:numId w:val="4"/>
        </w:numPr>
        <w:shd w:val="clear" w:color="auto" w:fill="FFFFFF"/>
        <w:spacing w:after="0" w:line="240" w:lineRule="auto"/>
        <w:ind w:left="901"/>
        <w:jc w:val="both"/>
        <w:rPr>
          <w:rFonts w:eastAsia="Times New Roman" w:cs="Times New Roman"/>
          <w:sz w:val="28"/>
          <w:szCs w:val="28"/>
          <w:lang w:eastAsia="ru-RU"/>
        </w:rPr>
      </w:pPr>
      <w:r>
        <w:rPr>
          <w:rFonts w:eastAsia="Times New Roman" w:cs="Times New Roman"/>
          <w:sz w:val="28"/>
          <w:szCs w:val="28"/>
          <w:lang w:eastAsia="ru-RU"/>
        </w:rPr>
        <w:t>дидактична гра;</w:t>
      </w:r>
    </w:p>
    <w:p w14:paraId="0A368D42">
      <w:pPr>
        <w:numPr>
          <w:ilvl w:val="0"/>
          <w:numId w:val="4"/>
        </w:numPr>
        <w:shd w:val="clear" w:color="auto" w:fill="FFFFFF"/>
        <w:spacing w:after="0" w:line="240" w:lineRule="auto"/>
        <w:ind w:left="902"/>
        <w:jc w:val="both"/>
        <w:rPr>
          <w:rFonts w:eastAsia="Times New Roman" w:cs="Times New Roman"/>
          <w:sz w:val="28"/>
          <w:szCs w:val="28"/>
          <w:lang w:eastAsia="ru-RU"/>
        </w:rPr>
      </w:pPr>
      <w:r>
        <w:rPr>
          <w:rFonts w:eastAsia="Times New Roman" w:cs="Times New Roman"/>
          <w:sz w:val="28"/>
          <w:szCs w:val="28"/>
          <w:lang w:eastAsia="ru-RU"/>
        </w:rPr>
        <w:t>заняття (спільна навчальна діяльність);</w:t>
      </w:r>
    </w:p>
    <w:p w14:paraId="7365E240">
      <w:pPr>
        <w:numPr>
          <w:ilvl w:val="0"/>
          <w:numId w:val="4"/>
        </w:numPr>
        <w:shd w:val="clear" w:color="auto" w:fill="FFFFFF"/>
        <w:spacing w:before="100" w:beforeAutospacing="1" w:after="100" w:afterAutospacing="1" w:line="322" w:lineRule="atLeast"/>
        <w:ind w:left="902"/>
        <w:jc w:val="both"/>
        <w:rPr>
          <w:rFonts w:eastAsia="Times New Roman" w:cs="Times New Roman"/>
          <w:sz w:val="28"/>
          <w:szCs w:val="28"/>
          <w:lang w:eastAsia="ru-RU"/>
        </w:rPr>
      </w:pPr>
      <w:r>
        <w:rPr>
          <w:rFonts w:eastAsia="Times New Roman" w:cs="Times New Roman"/>
          <w:sz w:val="28"/>
          <w:szCs w:val="28"/>
          <w:lang w:eastAsia="ru-RU"/>
        </w:rPr>
        <w:t>розвага;</w:t>
      </w:r>
    </w:p>
    <w:p w14:paraId="70AC59E5">
      <w:pPr>
        <w:numPr>
          <w:ilvl w:val="0"/>
          <w:numId w:val="4"/>
        </w:numPr>
        <w:shd w:val="clear" w:color="auto" w:fill="FFFFFF"/>
        <w:spacing w:before="100" w:beforeAutospacing="1" w:after="100" w:afterAutospacing="1" w:line="322" w:lineRule="atLeast"/>
        <w:ind w:left="902"/>
        <w:jc w:val="both"/>
        <w:rPr>
          <w:rFonts w:eastAsia="Times New Roman" w:cs="Times New Roman"/>
          <w:sz w:val="28"/>
          <w:szCs w:val="28"/>
          <w:lang w:eastAsia="ru-RU"/>
        </w:rPr>
      </w:pPr>
      <w:r>
        <w:rPr>
          <w:rFonts w:eastAsia="Times New Roman" w:cs="Times New Roman"/>
          <w:sz w:val="28"/>
          <w:szCs w:val="28"/>
          <w:lang w:eastAsia="ru-RU"/>
        </w:rPr>
        <w:t>спостереження в довкіллі;</w:t>
      </w:r>
    </w:p>
    <w:p w14:paraId="093B9B09">
      <w:pPr>
        <w:numPr>
          <w:ilvl w:val="0"/>
          <w:numId w:val="4"/>
        </w:numPr>
        <w:shd w:val="clear" w:color="auto" w:fill="FFFFFF"/>
        <w:spacing w:before="100" w:beforeAutospacing="1" w:after="100" w:afterAutospacing="1" w:line="322" w:lineRule="atLeast"/>
        <w:ind w:left="902"/>
        <w:jc w:val="both"/>
        <w:rPr>
          <w:rFonts w:eastAsia="Times New Roman" w:cs="Times New Roman"/>
          <w:sz w:val="28"/>
          <w:szCs w:val="28"/>
          <w:lang w:eastAsia="ru-RU"/>
        </w:rPr>
      </w:pPr>
      <w:r>
        <w:rPr>
          <w:rFonts w:eastAsia="Times New Roman" w:cs="Times New Roman"/>
          <w:sz w:val="28"/>
          <w:szCs w:val="28"/>
          <w:lang w:eastAsia="ru-RU"/>
        </w:rPr>
        <w:t>читання художніх творів;</w:t>
      </w:r>
    </w:p>
    <w:p w14:paraId="3E7BCAFC">
      <w:pPr>
        <w:numPr>
          <w:ilvl w:val="0"/>
          <w:numId w:val="4"/>
        </w:numPr>
        <w:shd w:val="clear" w:color="auto" w:fill="FFFFFF"/>
        <w:spacing w:before="100" w:beforeAutospacing="1" w:after="100" w:afterAutospacing="1" w:line="322" w:lineRule="atLeast"/>
        <w:ind w:left="902"/>
        <w:jc w:val="both"/>
        <w:rPr>
          <w:rFonts w:eastAsia="Times New Roman" w:cs="Times New Roman"/>
          <w:sz w:val="28"/>
          <w:szCs w:val="28"/>
          <w:lang w:eastAsia="ru-RU"/>
        </w:rPr>
      </w:pPr>
      <w:r>
        <w:rPr>
          <w:rFonts w:eastAsia="Times New Roman" w:cs="Times New Roman"/>
          <w:sz w:val="28"/>
          <w:szCs w:val="28"/>
          <w:lang w:eastAsia="ru-RU"/>
        </w:rPr>
        <w:t>показ лялькового театру;</w:t>
      </w:r>
    </w:p>
    <w:p w14:paraId="3E6B3853">
      <w:pPr>
        <w:numPr>
          <w:ilvl w:val="0"/>
          <w:numId w:val="4"/>
        </w:numPr>
        <w:shd w:val="clear" w:color="auto" w:fill="FFFFFF"/>
        <w:spacing w:before="100" w:beforeAutospacing="1" w:after="100" w:afterAutospacing="1" w:line="322" w:lineRule="atLeast"/>
        <w:ind w:left="902"/>
        <w:jc w:val="both"/>
        <w:rPr>
          <w:rFonts w:eastAsia="Times New Roman" w:cs="Times New Roman"/>
          <w:sz w:val="28"/>
          <w:szCs w:val="28"/>
          <w:lang w:eastAsia="ru-RU"/>
        </w:rPr>
      </w:pPr>
      <w:r>
        <w:rPr>
          <w:rFonts w:eastAsia="Times New Roman" w:cs="Times New Roman"/>
          <w:sz w:val="28"/>
          <w:szCs w:val="28"/>
          <w:lang w:eastAsia="ru-RU"/>
        </w:rPr>
        <w:t>тощо.</w:t>
      </w:r>
    </w:p>
    <w:p w14:paraId="38C213DB">
      <w:pPr>
        <w:shd w:val="clear" w:color="auto" w:fill="FFFFFF"/>
        <w:spacing w:after="0" w:line="322" w:lineRule="atLeast"/>
        <w:ind w:firstLine="708"/>
        <w:jc w:val="both"/>
        <w:rPr>
          <w:rFonts w:eastAsia="Times New Roman" w:cs="Times New Roman"/>
          <w:sz w:val="28"/>
          <w:szCs w:val="28"/>
          <w:lang w:val="uk-UA" w:eastAsia="ru-RU"/>
        </w:rPr>
      </w:pPr>
      <w:r>
        <w:rPr>
          <w:rFonts w:eastAsia="Times New Roman" w:cs="Times New Roman"/>
          <w:sz w:val="28"/>
          <w:szCs w:val="28"/>
          <w:lang w:eastAsia="ru-RU"/>
        </w:rPr>
        <w:t xml:space="preserve">Питання форм і методів роботи з вихованцями, атестації педагогічних працівників, удосконалення освітньої діяльності на основі сучасних технологій, </w:t>
      </w:r>
    </w:p>
    <w:p w14:paraId="68E258E8">
      <w:pPr>
        <w:shd w:val="clear" w:color="auto" w:fill="FFFFFF"/>
        <w:spacing w:after="0" w:line="322" w:lineRule="atLeast"/>
        <w:jc w:val="both"/>
        <w:rPr>
          <w:rFonts w:eastAsia="Times New Roman" w:cs="Times New Roman"/>
          <w:sz w:val="28"/>
          <w:szCs w:val="28"/>
          <w:lang w:eastAsia="ru-RU"/>
        </w:rPr>
      </w:pPr>
      <w:r>
        <w:rPr>
          <w:rFonts w:eastAsia="Times New Roman" w:cs="Times New Roman"/>
          <w:sz w:val="28"/>
          <w:szCs w:val="28"/>
          <w:lang w:eastAsia="ru-RU"/>
        </w:rPr>
        <w:t xml:space="preserve">з урахуванням подій сьогодення </w:t>
      </w:r>
      <w:r>
        <w:rPr>
          <w:rFonts w:eastAsia="Times New Roman" w:cs="Times New Roman"/>
          <w:sz w:val="28"/>
          <w:szCs w:val="28"/>
          <w:shd w:val="clear" w:color="auto" w:fill="FFFFFF"/>
          <w:lang w:eastAsia="ru-RU"/>
        </w:rPr>
        <w:t>та введенням на території України військового стану), обговорювались на засіданнях методичної наради.</w:t>
      </w:r>
    </w:p>
    <w:p w14:paraId="661ABB15">
      <w:pPr>
        <w:spacing w:after="0" w:line="240" w:lineRule="auto"/>
        <w:ind w:right="-54" w:firstLine="708"/>
        <w:jc w:val="both"/>
        <w:outlineLvl w:val="0"/>
        <w:rPr>
          <w:rFonts w:eastAsia="SimSun" w:cs="Times New Roman"/>
          <w:color w:val="000000"/>
          <w:sz w:val="28"/>
          <w:szCs w:val="28"/>
          <w:lang w:val="uk-UA" w:eastAsia="ru-RU"/>
        </w:rPr>
      </w:pPr>
      <w:r>
        <w:rPr>
          <w:rFonts w:eastAsia="SimSun" w:cs="Times New Roman"/>
          <w:color w:val="000000"/>
          <w:sz w:val="28"/>
          <w:szCs w:val="28"/>
          <w:lang w:val="uk-UA" w:eastAsia="ru-RU"/>
        </w:rPr>
        <w:t>Тематика індивідуальних тем самоосвіти педагогів визначається самими педагогами з урахуванням потреб освітнього процесу та профілю роботи.</w:t>
      </w:r>
    </w:p>
    <w:p w14:paraId="62492CA9">
      <w:pPr>
        <w:spacing w:after="0" w:line="240" w:lineRule="auto"/>
        <w:ind w:firstLine="708"/>
        <w:jc w:val="both"/>
        <w:outlineLvl w:val="2"/>
        <w:rPr>
          <w:rFonts w:eastAsia="Times New Roman" w:cs="Times New Roman"/>
          <w:sz w:val="28"/>
          <w:szCs w:val="28"/>
          <w:lang w:val="uk-UA" w:eastAsia="ru-RU"/>
        </w:rPr>
      </w:pPr>
      <w:r>
        <w:rPr>
          <w:rFonts w:eastAsia="Times New Roman" w:cs="Times New Roman"/>
          <w:bCs/>
          <w:sz w:val="28"/>
          <w:szCs w:val="28"/>
          <w:lang w:val="uk-UA" w:eastAsia="ru-RU"/>
        </w:rPr>
        <w:t xml:space="preserve">В освітній діяльності вихователі використовують різні інноваційні форми роботи з дітьми, а саме: </w:t>
      </w:r>
      <w:r>
        <w:rPr>
          <w:rFonts w:eastAsia="Times New Roman" w:cs="Times New Roman"/>
          <w:sz w:val="28"/>
          <w:szCs w:val="28"/>
          <w:lang w:val="uk-UA" w:eastAsia="ru-RU"/>
        </w:rPr>
        <w:t>нетрадиційні форми занять (комбіновані, інтегровані, проєктну діяльність)</w:t>
      </w:r>
      <w:r>
        <w:rPr>
          <w:rFonts w:eastAsia="Times New Roman" w:cs="Times New Roman"/>
          <w:bCs/>
          <w:sz w:val="28"/>
          <w:szCs w:val="28"/>
          <w:lang w:val="uk-UA" w:eastAsia="ru-RU"/>
        </w:rPr>
        <w:t xml:space="preserve">; </w:t>
      </w:r>
      <w:r>
        <w:rPr>
          <w:rFonts w:eastAsia="Times New Roman" w:cs="Times New Roman"/>
          <w:sz w:val="28"/>
          <w:szCs w:val="28"/>
          <w:lang w:val="uk-UA" w:eastAsia="ru-RU"/>
        </w:rPr>
        <w:t>нестандартні заняття (мандрівки, години ввічливості, уроки милування природою, заняття-пошук, заняття-казка, заняття-тренінг)</w:t>
      </w:r>
      <w:r>
        <w:rPr>
          <w:rFonts w:eastAsia="Times New Roman" w:cs="Times New Roman"/>
          <w:bCs/>
          <w:sz w:val="28"/>
          <w:szCs w:val="28"/>
          <w:lang w:val="uk-UA" w:eastAsia="ru-RU"/>
        </w:rPr>
        <w:t xml:space="preserve">; </w:t>
      </w:r>
      <w:r>
        <w:rPr>
          <w:rFonts w:eastAsia="Times New Roman" w:cs="Times New Roman"/>
          <w:sz w:val="28"/>
          <w:szCs w:val="28"/>
          <w:lang w:val="uk-UA" w:eastAsia="ru-RU"/>
        </w:rPr>
        <w:t xml:space="preserve">оздоровчі заходи (прогулянки, сміхотерапія, пальчикова гімнастика тощо). </w:t>
      </w:r>
    </w:p>
    <w:p w14:paraId="75CFBF7D">
      <w:pPr>
        <w:spacing w:after="0" w:line="240" w:lineRule="auto"/>
        <w:ind w:firstLine="708"/>
        <w:jc w:val="both"/>
        <w:outlineLvl w:val="2"/>
        <w:rPr>
          <w:rFonts w:eastAsia="Times New Roman" w:cs="Times New Roman"/>
          <w:sz w:val="28"/>
          <w:szCs w:val="28"/>
          <w:lang w:val="uk-UA" w:eastAsia="ru-RU"/>
        </w:rPr>
      </w:pPr>
      <w:r>
        <w:rPr>
          <w:rFonts w:eastAsia="Times New Roman" w:cs="Times New Roman"/>
          <w:color w:val="000000"/>
          <w:sz w:val="28"/>
          <w:szCs w:val="28"/>
          <w:lang w:val="uk-UA" w:eastAsia="ru-RU"/>
        </w:rPr>
        <w:t>Вихователі</w:t>
      </w:r>
      <w:r>
        <w:rPr>
          <w:rFonts w:eastAsia="Times New Roman" w:cs="Times New Roman"/>
          <w:sz w:val="28"/>
          <w:szCs w:val="28"/>
          <w:lang w:val="uk-UA" w:eastAsia="ru-RU"/>
        </w:rPr>
        <w:t xml:space="preserve"> </w:t>
      </w:r>
      <w:r>
        <w:rPr>
          <w:rFonts w:eastAsia="Calibri" w:cs="Times New Roman"/>
          <w:color w:val="000000"/>
          <w:sz w:val="28"/>
          <w:szCs w:val="28"/>
          <w:lang w:val="uk-UA" w:eastAsia="ru-RU"/>
        </w:rPr>
        <w:t>розвивають пізнавальні якості дошкільника</w:t>
      </w:r>
      <w:r>
        <w:rPr>
          <w:rFonts w:eastAsia="SimSun" w:cs="Times New Roman"/>
          <w:color w:val="000000"/>
          <w:sz w:val="28"/>
          <w:szCs w:val="28"/>
          <w:lang w:val="uk-UA" w:eastAsia="ru-RU"/>
        </w:rPr>
        <w:t>, їх життєву компетентність, використовуючи засоби передових педагогічних технологій. У групах створено предметно-розвивальне середовище, умови для організації педагогічного процесу щодо впровадження та використання в освітньо-виховній роботі інноваційних технологій та методик.</w:t>
      </w:r>
    </w:p>
    <w:p w14:paraId="18FBDEDD">
      <w:pPr>
        <w:spacing w:after="0" w:line="240" w:lineRule="auto"/>
        <w:ind w:firstLine="708"/>
        <w:jc w:val="both"/>
        <w:rPr>
          <w:rFonts w:eastAsia="SimSun" w:cs="Times New Roman"/>
          <w:color w:val="000000"/>
          <w:sz w:val="28"/>
          <w:szCs w:val="28"/>
          <w:lang w:eastAsia="ru-RU"/>
        </w:rPr>
      </w:pPr>
      <w:r>
        <w:rPr>
          <w:rFonts w:eastAsia="SimSun" w:cs="Times New Roman"/>
          <w:color w:val="000000"/>
          <w:sz w:val="28"/>
          <w:szCs w:val="28"/>
          <w:lang w:eastAsia="ru-RU"/>
        </w:rPr>
        <w:t>Для створення сучасного інноваційного простору вихователі забезпечують</w:t>
      </w:r>
      <w:r>
        <w:rPr>
          <w:rFonts w:eastAsia="SimSun" w:cs="Times New Roman"/>
          <w:color w:val="000000"/>
          <w:sz w:val="28"/>
          <w:szCs w:val="28"/>
          <w:lang w:val="uk-UA" w:eastAsia="ru-RU"/>
        </w:rPr>
        <w:t xml:space="preserve"> </w:t>
      </w:r>
      <w:r>
        <w:rPr>
          <w:rFonts w:eastAsia="SimSun" w:cs="Times New Roman"/>
          <w:color w:val="000000"/>
          <w:sz w:val="28"/>
          <w:szCs w:val="28"/>
          <w:lang w:eastAsia="ru-RU"/>
        </w:rPr>
        <w:t>втілення в практичну діяльність  інноваційних технологій.</w:t>
      </w:r>
    </w:p>
    <w:p w14:paraId="2F0BA51C">
      <w:pPr>
        <w:spacing w:after="0" w:line="240" w:lineRule="auto"/>
        <w:ind w:firstLine="708"/>
        <w:jc w:val="both"/>
        <w:rPr>
          <w:rFonts w:eastAsia="SimSun" w:cs="Times New Roman"/>
          <w:color w:val="000000"/>
          <w:sz w:val="28"/>
          <w:szCs w:val="28"/>
          <w:lang w:eastAsia="ru-RU"/>
        </w:rPr>
      </w:pPr>
      <w:r>
        <w:rPr>
          <w:rFonts w:eastAsia="SimSun" w:cs="Times New Roman"/>
          <w:color w:val="000000"/>
          <w:sz w:val="28"/>
          <w:szCs w:val="28"/>
          <w:lang w:val="uk-UA" w:eastAsia="ru-RU"/>
        </w:rPr>
        <w:t xml:space="preserve">Вихователь Оксана Скляр успішно застосовує технологію  - «Розвиток здібностей дошкільнят до точних та гуманітарних наук за допомогою </w:t>
      </w:r>
      <w:r>
        <w:rPr>
          <w:rFonts w:eastAsia="SimSun" w:cs="Times New Roman"/>
          <w:color w:val="000000"/>
          <w:sz w:val="28"/>
          <w:szCs w:val="28"/>
          <w:lang w:val="en-US" w:eastAsia="ru-RU"/>
        </w:rPr>
        <w:t>STREAM</w:t>
      </w:r>
      <w:r>
        <w:rPr>
          <w:rFonts w:eastAsia="SimSun" w:cs="Times New Roman"/>
          <w:color w:val="000000"/>
          <w:sz w:val="28"/>
          <w:szCs w:val="28"/>
          <w:lang w:val="uk-UA" w:eastAsia="ru-RU"/>
        </w:rPr>
        <w:t xml:space="preserve">-освіти», завдяки якій діти розвивають логічне мислення та технічну грамотність, навчаються вирішувати поставлені задачі, стають новаторами, винахідниками. </w:t>
      </w:r>
      <w:r>
        <w:rPr>
          <w:rFonts w:eastAsia="SimSun" w:cs="Times New Roman"/>
          <w:color w:val="000000"/>
          <w:sz w:val="28"/>
          <w:szCs w:val="28"/>
          <w:lang w:eastAsia="ru-RU"/>
        </w:rPr>
        <w:t>В групі створила «Дитячу лабораторію»,</w:t>
      </w:r>
      <w:r>
        <w:rPr>
          <w:rFonts w:eastAsia="SimSun" w:cs="Times New Roman"/>
          <w:color w:val="000000"/>
          <w:sz w:val="28"/>
          <w:szCs w:val="28"/>
          <w:lang w:val="uk-UA" w:eastAsia="ru-RU"/>
        </w:rPr>
        <w:t xml:space="preserve"> </w:t>
      </w:r>
      <w:r>
        <w:rPr>
          <w:rFonts w:eastAsia="SimSun" w:cs="Times New Roman"/>
          <w:color w:val="000000"/>
          <w:sz w:val="28"/>
          <w:szCs w:val="28"/>
          <w:lang w:eastAsia="ru-RU"/>
        </w:rPr>
        <w:t>зібрала матеріал, в плануванні передбачила різні форми пошуково-дослідницької діяльності відповідно до сезонних змін. Раннє залучення в</w:t>
      </w:r>
      <w:r>
        <w:rPr>
          <w:rFonts w:eastAsia="SimSun" w:cs="Times New Roman"/>
          <w:color w:val="000000"/>
          <w:sz w:val="28"/>
          <w:szCs w:val="28"/>
          <w:lang w:val="uk-UA" w:eastAsia="ru-RU"/>
        </w:rPr>
        <w:t xml:space="preserve"> </w:t>
      </w:r>
      <w:r>
        <w:rPr>
          <w:rFonts w:eastAsia="SimSun" w:cs="Times New Roman"/>
          <w:color w:val="000000"/>
          <w:sz w:val="28"/>
          <w:szCs w:val="28"/>
          <w:lang w:eastAsia="ru-RU"/>
        </w:rPr>
        <w:t>STEM може підтримати не лише розвиток креативного мислення та</w:t>
      </w:r>
      <w:r>
        <w:rPr>
          <w:rFonts w:eastAsia="SimSun" w:cs="Times New Roman"/>
          <w:color w:val="000000"/>
          <w:sz w:val="28"/>
          <w:szCs w:val="28"/>
          <w:lang w:val="uk-UA" w:eastAsia="ru-RU"/>
        </w:rPr>
        <w:t xml:space="preserve"> </w:t>
      </w:r>
      <w:r>
        <w:rPr>
          <w:rFonts w:eastAsia="SimSun" w:cs="Times New Roman"/>
          <w:color w:val="000000"/>
          <w:sz w:val="28"/>
          <w:szCs w:val="28"/>
          <w:lang w:eastAsia="ru-RU"/>
        </w:rPr>
        <w:t>формування компетентності дитини-дослідника, а й сприяти кращій</w:t>
      </w:r>
      <w:r>
        <w:rPr>
          <w:rFonts w:eastAsia="SimSun" w:cs="Times New Roman"/>
          <w:color w:val="000000"/>
          <w:sz w:val="28"/>
          <w:szCs w:val="28"/>
          <w:lang w:val="uk-UA" w:eastAsia="ru-RU"/>
        </w:rPr>
        <w:t xml:space="preserve"> </w:t>
      </w:r>
      <w:r>
        <w:rPr>
          <w:rFonts w:eastAsia="SimSun" w:cs="Times New Roman"/>
          <w:color w:val="000000"/>
          <w:sz w:val="28"/>
          <w:szCs w:val="28"/>
          <w:lang w:eastAsia="ru-RU"/>
        </w:rPr>
        <w:t>соціалізації особистості, тому що розвиває такі навички, як співпраця з</w:t>
      </w:r>
      <w:r>
        <w:rPr>
          <w:rFonts w:eastAsia="SimSun" w:cs="Times New Roman"/>
          <w:color w:val="000000"/>
          <w:sz w:val="28"/>
          <w:szCs w:val="28"/>
          <w:lang w:val="uk-UA" w:eastAsia="ru-RU"/>
        </w:rPr>
        <w:t xml:space="preserve"> </w:t>
      </w:r>
      <w:r>
        <w:rPr>
          <w:rFonts w:eastAsia="SimSun" w:cs="Times New Roman"/>
          <w:color w:val="000000"/>
          <w:sz w:val="28"/>
          <w:szCs w:val="28"/>
          <w:lang w:eastAsia="ru-RU"/>
        </w:rPr>
        <w:t>однолітками, робота в групах, командна підтримка.</w:t>
      </w:r>
    </w:p>
    <w:p w14:paraId="7100AE4D">
      <w:pPr>
        <w:spacing w:after="0" w:line="240" w:lineRule="auto"/>
        <w:jc w:val="both"/>
        <w:rPr>
          <w:rFonts w:eastAsia="SimSun" w:cs="Times New Roman"/>
          <w:color w:val="000000"/>
          <w:sz w:val="28"/>
          <w:szCs w:val="28"/>
          <w:lang w:eastAsia="ru-RU"/>
        </w:rPr>
      </w:pPr>
      <w:r>
        <w:rPr>
          <w:rFonts w:eastAsia="SimSun" w:cs="Times New Roman"/>
          <w:color w:val="000000"/>
          <w:sz w:val="28"/>
          <w:szCs w:val="28"/>
          <w:lang w:val="uk-UA" w:eastAsia="ru-RU"/>
        </w:rPr>
        <w:t xml:space="preserve">    Вихователь Сніжанна Чеповенко активна у застосуванні  технології «Колекціонування» (української народної іграшки) - одній з ефективних технологій дослідницької діяльності дошкільників.</w:t>
      </w:r>
      <w:r>
        <w:rPr>
          <w:rFonts w:eastAsia="SimSun" w:cs="Times New Roman"/>
          <w:color w:val="000000"/>
          <w:sz w:val="28"/>
          <w:szCs w:val="28"/>
          <w:shd w:val="clear" w:color="auto" w:fill="FFFFFF"/>
          <w:lang w:val="uk-UA" w:eastAsia="ru-RU"/>
        </w:rPr>
        <w:t xml:space="preserve"> Колекціонування займає провідне місце для розвитку інтегративних якостей дошкільника: сприяє розвитку допитливості та активності, оволодіння засобами спілкування при організації пошуку та презентації нових екземплярів, викликає емоційну чуйність. </w:t>
      </w:r>
      <w:r>
        <w:rPr>
          <w:rFonts w:eastAsia="SimSun" w:cs="Times New Roman"/>
          <w:color w:val="000000"/>
          <w:sz w:val="28"/>
          <w:szCs w:val="28"/>
          <w:shd w:val="clear" w:color="auto" w:fill="FFFFFF"/>
          <w:lang w:eastAsia="ru-RU"/>
        </w:rPr>
        <w:t>В процесі обстеження предметів дошкільнята вчаться вирішувати інтелектуальні завдання і опановують передумовами навчальної діяльності. Також колекціонування відіграє важливу роль для об'єднання дітей, батьків і педагогів у цікавій та захоплюючій справі. Сприяє розвитку соціального партнерства в умовах модернізації сучасної освіти.</w:t>
      </w:r>
      <w:r>
        <w:rPr>
          <w:rFonts w:eastAsia="SimSun" w:cs="Times New Roman"/>
          <w:bCs/>
          <w:color w:val="000000"/>
          <w:sz w:val="28"/>
          <w:szCs w:val="28"/>
          <w:lang w:eastAsia="ru-RU"/>
        </w:rPr>
        <w:t xml:space="preserve"> та </w:t>
      </w:r>
      <w:r>
        <w:rPr>
          <w:rFonts w:eastAsia="SimSun" w:cs="Times New Roman"/>
          <w:bCs/>
          <w:color w:val="000000"/>
          <w:sz w:val="28"/>
          <w:szCs w:val="28"/>
          <w:lang w:val="uk-UA" w:eastAsia="ru-RU"/>
        </w:rPr>
        <w:t xml:space="preserve"> реалізації завдань щодо</w:t>
      </w:r>
      <w:r>
        <w:rPr>
          <w:rFonts w:eastAsia="SimSun" w:cs="Times New Roman"/>
          <w:bCs/>
          <w:color w:val="000000"/>
          <w:sz w:val="28"/>
          <w:szCs w:val="28"/>
          <w:lang w:eastAsia="ru-RU"/>
        </w:rPr>
        <w:t xml:space="preserve"> </w:t>
      </w:r>
      <w:r>
        <w:rPr>
          <w:rFonts w:eastAsia="SimSun" w:cs="Times New Roman"/>
          <w:color w:val="000000"/>
          <w:sz w:val="28"/>
          <w:szCs w:val="28"/>
          <w:lang w:eastAsia="ru-RU"/>
        </w:rPr>
        <w:t>розвитку емоційно-пізнавального ставлення до навколишнього світу;</w:t>
      </w:r>
      <w:r>
        <w:rPr>
          <w:rFonts w:eastAsia="SimSun" w:cs="Times New Roman"/>
          <w:color w:val="000000"/>
          <w:sz w:val="28"/>
          <w:szCs w:val="28"/>
          <w:lang w:val="uk-UA" w:eastAsia="ru-RU"/>
        </w:rPr>
        <w:t xml:space="preserve"> </w:t>
      </w:r>
      <w:r>
        <w:rPr>
          <w:rFonts w:eastAsia="SimSun" w:cs="Times New Roman"/>
          <w:color w:val="000000"/>
          <w:sz w:val="28"/>
          <w:szCs w:val="28"/>
          <w:lang w:eastAsia="ru-RU"/>
        </w:rPr>
        <w:t>закріпленню вміння дітей спостерігати, порівнювати, аналізувати, узагальнювати, виділяти головне;</w:t>
      </w:r>
      <w:r>
        <w:rPr>
          <w:rFonts w:eastAsia="SimSun" w:cs="Times New Roman"/>
          <w:color w:val="000000"/>
          <w:sz w:val="28"/>
          <w:szCs w:val="28"/>
          <w:lang w:val="uk-UA" w:eastAsia="ru-RU"/>
        </w:rPr>
        <w:t xml:space="preserve"> </w:t>
      </w:r>
      <w:r>
        <w:rPr>
          <w:rFonts w:eastAsia="SimSun" w:cs="Times New Roman"/>
          <w:color w:val="000000"/>
          <w:sz w:val="28"/>
          <w:szCs w:val="28"/>
          <w:lang w:eastAsia="ru-RU"/>
        </w:rPr>
        <w:t>розвитку творчого потенціал</w:t>
      </w:r>
      <w:r>
        <w:rPr>
          <w:rFonts w:eastAsia="SimSun" w:cs="Times New Roman"/>
          <w:color w:val="000000"/>
          <w:sz w:val="28"/>
          <w:szCs w:val="28"/>
          <w:lang w:val="uk-UA" w:eastAsia="ru-RU"/>
        </w:rPr>
        <w:t>у</w:t>
      </w:r>
      <w:r>
        <w:rPr>
          <w:rFonts w:eastAsia="SimSun" w:cs="Times New Roman"/>
          <w:color w:val="000000"/>
          <w:sz w:val="28"/>
          <w:szCs w:val="28"/>
          <w:lang w:eastAsia="ru-RU"/>
        </w:rPr>
        <w:t xml:space="preserve"> вихованців;</w:t>
      </w:r>
      <w:r>
        <w:rPr>
          <w:rFonts w:eastAsia="SimSun" w:cs="Times New Roman"/>
          <w:color w:val="000000"/>
          <w:sz w:val="28"/>
          <w:szCs w:val="28"/>
          <w:lang w:val="uk-UA" w:eastAsia="ru-RU"/>
        </w:rPr>
        <w:t xml:space="preserve"> </w:t>
      </w:r>
      <w:r>
        <w:rPr>
          <w:rFonts w:eastAsia="SimSun" w:cs="Times New Roman"/>
          <w:color w:val="000000"/>
          <w:sz w:val="28"/>
          <w:szCs w:val="28"/>
          <w:lang w:eastAsia="ru-RU"/>
        </w:rPr>
        <w:t>поповненню предметно-розвиваючого середовища матеріалами колекціонування.</w:t>
      </w:r>
    </w:p>
    <w:p w14:paraId="2B47E6D4">
      <w:pPr>
        <w:spacing w:after="0" w:line="240" w:lineRule="auto"/>
        <w:jc w:val="both"/>
        <w:rPr>
          <w:rFonts w:eastAsia="SimSun" w:cs="Times New Roman"/>
          <w:sz w:val="28"/>
          <w:szCs w:val="28"/>
          <w:lang w:val="uk-UA" w:eastAsia="ru-RU"/>
        </w:rPr>
      </w:pPr>
      <w:r>
        <w:rPr>
          <w:rFonts w:eastAsia="SimSun" w:cs="Times New Roman"/>
          <w:sz w:val="28"/>
          <w:szCs w:val="28"/>
          <w:lang w:val="uk-UA" w:eastAsia="ru-RU"/>
        </w:rPr>
        <w:t xml:space="preserve">   Значної уваги заслуговує використання технології «Лепбук» (вихователь Любов Снігур) - це інтерактивна взаємодія через індивідуальну, групову </w:t>
      </w:r>
    </w:p>
    <w:p w14:paraId="7B33E485">
      <w:pPr>
        <w:spacing w:after="0" w:line="240" w:lineRule="auto"/>
        <w:jc w:val="both"/>
        <w:rPr>
          <w:rFonts w:eastAsia="SimSun" w:cs="Times New Roman"/>
          <w:sz w:val="28"/>
          <w:szCs w:val="28"/>
          <w:lang w:val="uk-UA" w:eastAsia="ru-RU"/>
        </w:rPr>
      </w:pPr>
      <w:r>
        <w:rPr>
          <w:rFonts w:eastAsia="SimSun" w:cs="Times New Roman"/>
          <w:sz w:val="28"/>
          <w:szCs w:val="28"/>
          <w:lang w:val="uk-UA" w:eastAsia="ru-RU"/>
        </w:rPr>
        <w:t xml:space="preserve">діяльність, в основі якої гра, спрямована на пізнання навколишньої дійсності, формування життєвих компетентностей, </w:t>
      </w:r>
      <w:r>
        <w:rPr>
          <w:rFonts w:eastAsia="SimSun" w:cs="Times New Roman"/>
          <w:sz w:val="28"/>
          <w:szCs w:val="28"/>
          <w:shd w:val="clear" w:color="auto" w:fill="FFFFFF"/>
          <w:lang w:val="uk-UA" w:eastAsia="ru-RU"/>
        </w:rPr>
        <w:t xml:space="preserve">дає можливості творчого підходу до вивчення будь-якої теми і кращого розуміння матеріалу. Допомагає за власним бажанням організувати отриману інформацію з вивченої теми та сприяє кращому розумінню та запам’ятовуванню матеріалу, є зручним способом повторення та узагальнення вивченого. Вихователь створила лепбуки за різною тематикою: «Козацькому роду нем переводу», «Екологічна стежина», «Весна». </w:t>
      </w:r>
    </w:p>
    <w:p w14:paraId="4336AD02">
      <w:pPr>
        <w:spacing w:after="0" w:line="240" w:lineRule="auto"/>
        <w:jc w:val="both"/>
        <w:rPr>
          <w:rFonts w:eastAsia="SimSun" w:cs="Times New Roman"/>
          <w:color w:val="000000"/>
          <w:sz w:val="28"/>
          <w:szCs w:val="28"/>
          <w:lang w:val="uk-UA" w:eastAsia="ru-RU"/>
        </w:rPr>
      </w:pPr>
      <w:r>
        <w:rPr>
          <w:rFonts w:eastAsia="SimSun" w:cs="Times New Roman"/>
          <w:color w:val="000000"/>
          <w:sz w:val="28"/>
          <w:szCs w:val="28"/>
          <w:lang w:val="uk-UA" w:eastAsia="ru-RU"/>
        </w:rPr>
        <w:t xml:space="preserve">    У групі раннього віку вихователь Любов Діденко використовує бізіборд - веселе, практичне заняття для малюків, розвиває сенсорне сприйняття, яке включає в себе 3 почуттів: дотик, слух, зір та допомагає досліджувати і вивчати різні предмети в одному місці.</w:t>
      </w:r>
    </w:p>
    <w:p w14:paraId="0B7C5370">
      <w:pPr>
        <w:spacing w:after="0" w:line="240" w:lineRule="auto"/>
        <w:jc w:val="both"/>
        <w:rPr>
          <w:rFonts w:eastAsia="SimSun" w:cs="Times New Roman"/>
          <w:color w:val="000000"/>
          <w:sz w:val="28"/>
          <w:szCs w:val="28"/>
          <w:lang w:val="uk-UA" w:eastAsia="ru-RU"/>
        </w:rPr>
      </w:pPr>
      <w:r>
        <w:rPr>
          <w:rFonts w:eastAsia="SimSun" w:cs="Times New Roman"/>
          <w:color w:val="000000"/>
          <w:sz w:val="28"/>
          <w:szCs w:val="28"/>
          <w:lang w:val="uk-UA" w:eastAsia="ru-RU"/>
        </w:rPr>
        <w:t xml:space="preserve">     Вихователі Руслана Никоненко, Оксана Коровіна, Мирослава Губська творчо підійшли до використання в освітній діяльності нетрадиційних технік малювання, завдяки яким відкриває широкі можливості для розвитку уяви і творчих здібностей дітей. </w:t>
      </w:r>
      <w:r>
        <w:rPr>
          <w:rFonts w:eastAsia="SimSun" w:cs="Times New Roman"/>
          <w:color w:val="000000"/>
          <w:sz w:val="28"/>
          <w:szCs w:val="28"/>
          <w:lang w:eastAsia="ru-RU"/>
        </w:rPr>
        <w:t>Нетрадиційні</w:t>
      </w:r>
      <w:r>
        <w:rPr>
          <w:rFonts w:eastAsia="SimSun" w:cs="Times New Roman"/>
          <w:color w:val="000000"/>
          <w:sz w:val="28"/>
          <w:szCs w:val="28"/>
          <w:lang w:val="uk-UA" w:eastAsia="ru-RU"/>
        </w:rPr>
        <w:t xml:space="preserve"> </w:t>
      </w:r>
      <w:r>
        <w:rPr>
          <w:rFonts w:eastAsia="SimSun" w:cs="Times New Roman"/>
          <w:color w:val="000000"/>
          <w:sz w:val="28"/>
          <w:szCs w:val="28"/>
          <w:lang w:eastAsia="ru-RU"/>
        </w:rPr>
        <w:t>техніки дають можливість відійти від стереотипів, надати дитині</w:t>
      </w:r>
      <w:r>
        <w:rPr>
          <w:rFonts w:eastAsia="SimSun" w:cs="Times New Roman"/>
          <w:color w:val="000000"/>
          <w:sz w:val="28"/>
          <w:szCs w:val="28"/>
          <w:lang w:val="uk-UA" w:eastAsia="ru-RU"/>
        </w:rPr>
        <w:t xml:space="preserve"> </w:t>
      </w:r>
      <w:r>
        <w:rPr>
          <w:rFonts w:eastAsia="SimSun" w:cs="Times New Roman"/>
          <w:color w:val="000000"/>
          <w:sz w:val="28"/>
          <w:szCs w:val="28"/>
          <w:lang w:eastAsia="ru-RU"/>
        </w:rPr>
        <w:t>максимальну свободу в її образотворенні. Вони досить прості в технічному</w:t>
      </w:r>
      <w:r>
        <w:rPr>
          <w:rFonts w:eastAsia="SimSun" w:cs="Times New Roman"/>
          <w:color w:val="000000"/>
          <w:sz w:val="28"/>
          <w:szCs w:val="28"/>
          <w:lang w:val="uk-UA" w:eastAsia="ru-RU"/>
        </w:rPr>
        <w:t xml:space="preserve"> </w:t>
      </w:r>
      <w:r>
        <w:rPr>
          <w:rFonts w:eastAsia="SimSun" w:cs="Times New Roman"/>
          <w:color w:val="000000"/>
          <w:sz w:val="28"/>
          <w:szCs w:val="28"/>
          <w:lang w:eastAsia="ru-RU"/>
        </w:rPr>
        <w:t>плані, тому діти легко їх засвоюють і отримують задоволення від результатів.</w:t>
      </w:r>
      <w:r>
        <w:rPr>
          <w:rFonts w:eastAsia="SimSun" w:cs="Times New Roman"/>
          <w:color w:val="000000"/>
          <w:sz w:val="28"/>
          <w:szCs w:val="28"/>
          <w:lang w:val="uk-UA" w:eastAsia="ru-RU"/>
        </w:rPr>
        <w:t xml:space="preserve"> Також такі техніки дають дітям унікальні можливості для експериментування, пошуків образів, сміливих втілень на папері незвичайних фантазій, вражень, думок.</w:t>
      </w:r>
    </w:p>
    <w:p w14:paraId="313FF8CF">
      <w:pPr>
        <w:spacing w:after="0" w:line="240" w:lineRule="auto"/>
        <w:jc w:val="both"/>
        <w:rPr>
          <w:rFonts w:eastAsia="SimSun" w:cs="Times New Roman"/>
          <w:color w:val="000000"/>
          <w:sz w:val="28"/>
          <w:szCs w:val="28"/>
          <w:lang w:val="uk-UA" w:eastAsia="ru-RU"/>
        </w:rPr>
      </w:pPr>
      <w:r>
        <w:rPr>
          <w:rFonts w:eastAsia="SimSun" w:cs="Times New Roman"/>
          <w:sz w:val="28"/>
          <w:szCs w:val="28"/>
          <w:lang w:val="uk-UA" w:eastAsia="ru-RU"/>
        </w:rPr>
        <w:t xml:space="preserve">    Вихователь Лілія Лепська ефективно застосовує в практиці роботи принцип інтеграції різних видів діяльності дошкільників, нестандартні форми проведення занять із застосуванням інноваційних технологій: «3–D-бук» на заняттях з художньої літератури, конструктор «LEGO» для збагачення сенсорного досвіду, ознайомлення вихованців з суттєвими якостями предметів.</w:t>
      </w:r>
    </w:p>
    <w:p w14:paraId="0F62D459">
      <w:pPr>
        <w:spacing w:after="0" w:line="240" w:lineRule="auto"/>
        <w:ind w:firstLine="539"/>
        <w:jc w:val="both"/>
        <w:rPr>
          <w:rFonts w:eastAsia="Times New Roman" w:cs="Times New Roman"/>
          <w:sz w:val="28"/>
          <w:szCs w:val="28"/>
          <w:lang w:val="uk-UA" w:eastAsia="ru-RU"/>
        </w:rPr>
      </w:pPr>
      <w:r>
        <w:rPr>
          <w:rFonts w:eastAsia="Times New Roman" w:cs="Times New Roman"/>
          <w:sz w:val="28"/>
          <w:szCs w:val="28"/>
          <w:lang w:val="uk-UA" w:eastAsia="ru-RU"/>
        </w:rPr>
        <w:t>Вчитель-хореограф Наталія Гудзенко успішно застосовує інноваційні технології під час хореографічних занять (технологія Миколи Шутя «Музичні флеш-ігри») для забезпечення естетичного виховання дошкільнят, навчання основам танцювального мистецтва, розвитку музично-рухової діяльності через використання музичних флеш-ігор.</w:t>
      </w:r>
    </w:p>
    <w:p w14:paraId="035BC3A2">
      <w:pPr>
        <w:spacing w:after="0" w:line="240" w:lineRule="auto"/>
        <w:jc w:val="both"/>
        <w:rPr>
          <w:rFonts w:eastAsia="SimSun" w:cs="Times New Roman"/>
          <w:color w:val="000000"/>
          <w:sz w:val="28"/>
          <w:szCs w:val="28"/>
          <w:lang w:val="uk-UA" w:eastAsia="ru-RU"/>
        </w:rPr>
      </w:pPr>
      <w:r>
        <w:rPr>
          <w:rFonts w:eastAsia="SimSun" w:cs="Times New Roman"/>
          <w:color w:val="000000"/>
          <w:sz w:val="28"/>
          <w:szCs w:val="28"/>
          <w:lang w:val="uk-UA" w:eastAsia="ru-RU"/>
        </w:rPr>
        <w:t xml:space="preserve">    Вихователі Мирослава Губська, Оксана Коровіна, Сніжанна Чеповенко, Надія Гавриш у групах старшого дошкільного віку використовують в освітній роботі методику використання схем-моделей у лексико-граматичній роботі з дошкільниками: опис іграшок, одягу, посуду, овочів, фруктів, пір року тощо. За цією методикою діти навчаються знаходити головні, суттєві ознаки предмета, відрізняти їх від другорядних, складанню описових розповідей. </w:t>
      </w:r>
      <w:r>
        <w:rPr>
          <w:rFonts w:eastAsia="SimSun" w:cs="Times New Roman"/>
          <w:color w:val="000000"/>
          <w:sz w:val="28"/>
          <w:szCs w:val="28"/>
          <w:lang w:eastAsia="ru-RU"/>
        </w:rPr>
        <w:t>Використання схем при</w:t>
      </w:r>
      <w:r>
        <w:rPr>
          <w:rFonts w:eastAsia="SimSun" w:cs="Times New Roman"/>
          <w:color w:val="000000"/>
          <w:sz w:val="28"/>
          <w:szCs w:val="28"/>
          <w:lang w:val="uk-UA" w:eastAsia="ru-RU"/>
        </w:rPr>
        <w:t xml:space="preserve"> </w:t>
      </w:r>
      <w:r>
        <w:rPr>
          <w:rFonts w:eastAsia="SimSun" w:cs="Times New Roman"/>
          <w:color w:val="000000"/>
          <w:sz w:val="28"/>
          <w:szCs w:val="28"/>
          <w:lang w:eastAsia="ru-RU"/>
        </w:rPr>
        <w:t>складанні описових розповідей допомагає дітям засвоїти порівняння</w:t>
      </w:r>
      <w:r>
        <w:rPr>
          <w:rFonts w:eastAsia="SimSun" w:cs="Times New Roman"/>
          <w:color w:val="000000"/>
          <w:sz w:val="28"/>
          <w:szCs w:val="28"/>
          <w:lang w:val="uk-UA" w:eastAsia="ru-RU"/>
        </w:rPr>
        <w:t xml:space="preserve"> </w:t>
      </w:r>
      <w:r>
        <w:rPr>
          <w:rFonts w:eastAsia="SimSun" w:cs="Times New Roman"/>
          <w:color w:val="000000"/>
          <w:sz w:val="28"/>
          <w:szCs w:val="28"/>
          <w:lang w:eastAsia="ru-RU"/>
        </w:rPr>
        <w:t>предметів не в загальній формі – чим подібні, або чим відрізняються</w:t>
      </w:r>
      <w:r>
        <w:rPr>
          <w:rFonts w:eastAsia="SimSun" w:cs="Times New Roman"/>
          <w:color w:val="000000"/>
          <w:sz w:val="28"/>
          <w:szCs w:val="28"/>
          <w:lang w:val="uk-UA" w:eastAsia="ru-RU"/>
        </w:rPr>
        <w:t xml:space="preserve"> </w:t>
      </w:r>
      <w:r>
        <w:rPr>
          <w:rFonts w:eastAsia="SimSun" w:cs="Times New Roman"/>
          <w:color w:val="000000"/>
          <w:sz w:val="28"/>
          <w:szCs w:val="28"/>
          <w:lang w:eastAsia="ru-RU"/>
        </w:rPr>
        <w:t>предмети, а диференціювати, порівнюючи предмети за формою, величиною,</w:t>
      </w:r>
      <w:r>
        <w:rPr>
          <w:rFonts w:eastAsia="SimSun" w:cs="Times New Roman"/>
          <w:color w:val="000000"/>
          <w:sz w:val="28"/>
          <w:szCs w:val="28"/>
          <w:lang w:val="uk-UA" w:eastAsia="ru-RU"/>
        </w:rPr>
        <w:t xml:space="preserve"> </w:t>
      </w:r>
      <w:r>
        <w:rPr>
          <w:rFonts w:eastAsia="SimSun" w:cs="Times New Roman"/>
          <w:color w:val="000000"/>
          <w:sz w:val="28"/>
          <w:szCs w:val="28"/>
          <w:lang w:eastAsia="ru-RU"/>
        </w:rPr>
        <w:t>кольором тощо.</w:t>
      </w:r>
    </w:p>
    <w:p w14:paraId="1256C115">
      <w:pPr>
        <w:spacing w:after="0" w:line="240" w:lineRule="auto"/>
        <w:ind w:firstLine="708"/>
        <w:jc w:val="both"/>
        <w:rPr>
          <w:rFonts w:eastAsia="SimSun" w:cs="Times New Roman"/>
          <w:color w:val="000000"/>
          <w:sz w:val="28"/>
          <w:szCs w:val="28"/>
          <w:lang w:eastAsia="ru-RU"/>
        </w:rPr>
      </w:pPr>
      <w:r>
        <w:rPr>
          <w:rFonts w:eastAsia="SimSun" w:cs="Times New Roman"/>
          <w:color w:val="000000"/>
          <w:sz w:val="28"/>
          <w:szCs w:val="28"/>
          <w:lang w:eastAsia="ru-RU"/>
        </w:rPr>
        <w:t xml:space="preserve">Широкого використання </w:t>
      </w:r>
      <w:r>
        <w:rPr>
          <w:rFonts w:eastAsia="SimSun" w:cs="Times New Roman"/>
          <w:color w:val="000000"/>
          <w:sz w:val="28"/>
          <w:szCs w:val="28"/>
          <w:lang w:val="uk-UA" w:eastAsia="ru-RU"/>
        </w:rPr>
        <w:t xml:space="preserve">  вихователів  всіх груп </w:t>
      </w:r>
      <w:r>
        <w:rPr>
          <w:rFonts w:eastAsia="SimSun" w:cs="Times New Roman"/>
          <w:color w:val="000000"/>
          <w:sz w:val="28"/>
          <w:szCs w:val="28"/>
          <w:lang w:eastAsia="ru-RU"/>
        </w:rPr>
        <w:t>набули технології</w:t>
      </w:r>
      <w:r>
        <w:rPr>
          <w:rFonts w:eastAsia="SimSun" w:cs="Times New Roman"/>
          <w:color w:val="000000"/>
          <w:sz w:val="28"/>
          <w:szCs w:val="28"/>
          <w:lang w:val="uk-UA" w:eastAsia="ru-RU"/>
        </w:rPr>
        <w:t>:</w:t>
      </w:r>
    </w:p>
    <w:p w14:paraId="5B3E5D81">
      <w:pPr>
        <w:spacing w:after="0" w:line="240" w:lineRule="auto"/>
        <w:jc w:val="both"/>
        <w:rPr>
          <w:rFonts w:eastAsia="SimSun" w:cs="Times New Roman"/>
          <w:color w:val="000000"/>
          <w:sz w:val="28"/>
          <w:szCs w:val="28"/>
          <w:lang w:val="uk-UA" w:eastAsia="ru-RU"/>
        </w:rPr>
      </w:pPr>
      <w:r>
        <w:rPr>
          <w:rFonts w:eastAsia="SimSun" w:cs="Times New Roman"/>
          <w:color w:val="000000"/>
          <w:sz w:val="28"/>
          <w:szCs w:val="28"/>
          <w:lang w:val="uk-UA" w:eastAsia="ru-RU"/>
        </w:rPr>
        <w:t xml:space="preserve">- розвитку пам'яті і мовлення з використання прийомів </w:t>
      </w:r>
      <w:r>
        <w:rPr>
          <w:rFonts w:eastAsia="SimSun" w:cs="Times New Roman"/>
          <w:color w:val="000000"/>
          <w:sz w:val="28"/>
          <w:szCs w:val="28"/>
          <w:lang w:eastAsia="ru-RU"/>
        </w:rPr>
        <w:t>мнемотехніки</w:t>
      </w:r>
      <w:r>
        <w:rPr>
          <w:rFonts w:eastAsia="SimSun" w:cs="Times New Roman"/>
          <w:color w:val="000000"/>
          <w:sz w:val="28"/>
          <w:szCs w:val="28"/>
          <w:lang w:val="uk-UA" w:eastAsia="ru-RU"/>
        </w:rPr>
        <w:t>;</w:t>
      </w:r>
    </w:p>
    <w:p w14:paraId="00AE5C9B">
      <w:pPr>
        <w:spacing w:after="0" w:line="240" w:lineRule="auto"/>
        <w:jc w:val="both"/>
        <w:rPr>
          <w:rFonts w:eastAsia="SimSun" w:cs="Times New Roman"/>
          <w:color w:val="000000"/>
          <w:sz w:val="28"/>
          <w:szCs w:val="28"/>
          <w:lang w:val="uk-UA" w:eastAsia="ru-RU"/>
        </w:rPr>
      </w:pPr>
      <w:r>
        <w:rPr>
          <w:rFonts w:eastAsia="SimSun" w:cs="Times New Roman"/>
          <w:color w:val="000000"/>
          <w:sz w:val="28"/>
          <w:szCs w:val="28"/>
          <w:lang w:val="uk-UA" w:eastAsia="ru-RU"/>
        </w:rPr>
        <w:t>- методика проведення ранкових зустрічей та вечірнього кола;</w:t>
      </w:r>
    </w:p>
    <w:p w14:paraId="24F0DACB">
      <w:pPr>
        <w:spacing w:after="0" w:line="240" w:lineRule="auto"/>
        <w:ind w:right="306"/>
        <w:jc w:val="both"/>
        <w:rPr>
          <w:rFonts w:eastAsia="Times New Roman" w:cs="Times New Roman"/>
          <w:sz w:val="28"/>
          <w:szCs w:val="28"/>
          <w:shd w:val="clear" w:color="auto" w:fill="FFFFFF"/>
          <w:lang w:val="uk-UA" w:eastAsia="ru-RU"/>
        </w:rPr>
      </w:pPr>
      <w:r>
        <w:rPr>
          <w:rFonts w:eastAsia="SimSun" w:cs="Times New Roman"/>
          <w:color w:val="000000"/>
          <w:sz w:val="28"/>
          <w:szCs w:val="28"/>
          <w:lang w:val="uk-UA" w:eastAsia="ru-RU"/>
        </w:rPr>
        <w:t>-технолологія кулінарії.</w:t>
      </w:r>
    </w:p>
    <w:p w14:paraId="3EA4E2BE">
      <w:pPr>
        <w:shd w:val="clear" w:color="auto" w:fill="FFFFFF"/>
        <w:spacing w:after="0" w:line="322" w:lineRule="atLeast"/>
        <w:ind w:firstLine="708"/>
        <w:jc w:val="both"/>
        <w:rPr>
          <w:rFonts w:eastAsia="Times New Roman" w:cs="Times New Roman"/>
          <w:sz w:val="28"/>
          <w:szCs w:val="28"/>
          <w:lang w:val="uk-UA" w:eastAsia="ru-RU"/>
        </w:rPr>
      </w:pPr>
      <w:r>
        <w:rPr>
          <w:rFonts w:eastAsia="Times New Roman" w:cs="Times New Roman"/>
          <w:sz w:val="28"/>
          <w:szCs w:val="28"/>
          <w:shd w:val="clear" w:color="auto" w:fill="FFFFFF"/>
          <w:lang w:val="uk-UA" w:eastAsia="ru-RU"/>
        </w:rPr>
        <w:t>Впродовж навчального року проводився постійний аналіз роботи вихователів, музичних керівників та інструктора з фізичної культури: динаміка розвитку та навчальних досягнень вихованців, рівень професійного розвитку педагогів (відкриті заняття, заходи, розваги, розробки методичних матеріалів, вебінари тощо), застосування у роботі</w:t>
      </w:r>
      <w:r>
        <w:rPr>
          <w:rFonts w:eastAsia="Times New Roman" w:cs="Times New Roman"/>
          <w:sz w:val="28"/>
          <w:szCs w:val="28"/>
          <w:shd w:val="clear" w:color="auto" w:fill="FFFFFF"/>
          <w:lang w:eastAsia="ru-RU"/>
        </w:rPr>
        <w:t>  </w:t>
      </w:r>
      <w:r>
        <w:rPr>
          <w:rFonts w:eastAsia="Times New Roman" w:cs="Times New Roman"/>
          <w:sz w:val="28"/>
          <w:szCs w:val="28"/>
          <w:shd w:val="clear" w:color="auto" w:fill="FFFFFF"/>
          <w:lang w:val="uk-UA" w:eastAsia="ru-RU"/>
        </w:rPr>
        <w:t>інноваційних технологій.</w:t>
      </w:r>
    </w:p>
    <w:p w14:paraId="591A302C">
      <w:pPr>
        <w:shd w:val="clear" w:color="auto" w:fill="FFFFFF"/>
        <w:spacing w:after="0" w:line="322" w:lineRule="atLeast"/>
        <w:ind w:firstLine="708"/>
        <w:jc w:val="both"/>
        <w:rPr>
          <w:rFonts w:eastAsia="Times New Roman" w:cs="Times New Roman"/>
          <w:sz w:val="28"/>
          <w:szCs w:val="28"/>
          <w:lang w:eastAsia="ru-RU"/>
        </w:rPr>
      </w:pPr>
      <w:r>
        <w:rPr>
          <w:rFonts w:eastAsia="Times New Roman" w:cs="Times New Roman"/>
          <w:sz w:val="28"/>
          <w:szCs w:val="28"/>
          <w:shd w:val="clear" w:color="auto" w:fill="FFFFFF"/>
          <w:lang w:eastAsia="ru-RU"/>
        </w:rPr>
        <w:t>Освітнє середовище закладу обладнане  відповідно до вимог Санітарного регламенту. В групах якісно  облаштований простір для ігор та навчання, для споживання їжі; всі групи мають "Куточки усамітнення" та стенди, які оформлені індивідуалізованими мистецькими творами дітей.</w:t>
      </w:r>
    </w:p>
    <w:p w14:paraId="396E8ACD">
      <w:pPr>
        <w:shd w:val="clear" w:color="auto" w:fill="FFFFFF"/>
        <w:spacing w:after="0" w:line="322" w:lineRule="atLeast"/>
        <w:jc w:val="both"/>
        <w:rPr>
          <w:rFonts w:eastAsia="Times New Roman" w:cs="Times New Roman"/>
          <w:sz w:val="28"/>
          <w:szCs w:val="28"/>
          <w:lang w:eastAsia="ru-RU"/>
        </w:rPr>
      </w:pPr>
      <w:r>
        <w:rPr>
          <w:rFonts w:eastAsia="Times New Roman" w:cs="Times New Roman"/>
          <w:sz w:val="28"/>
          <w:szCs w:val="28"/>
          <w:lang w:eastAsia="ru-RU"/>
        </w:rPr>
        <w:t>   </w:t>
      </w:r>
      <w:r>
        <w:rPr>
          <w:rFonts w:eastAsia="Times New Roman" w:cs="Times New Roman"/>
          <w:sz w:val="28"/>
          <w:szCs w:val="28"/>
          <w:lang w:eastAsia="ru-RU"/>
        </w:rPr>
        <w:tab/>
      </w:r>
      <w:r>
        <w:rPr>
          <w:rFonts w:eastAsia="Times New Roman" w:cs="Times New Roman"/>
          <w:sz w:val="28"/>
          <w:szCs w:val="28"/>
          <w:lang w:eastAsia="ru-RU"/>
        </w:rPr>
        <w:t>Робота педагогічного колективу була спрямована на побудову системи взаємодії педагогічного колективу та сім’ї. З метою співпраці для реалізації освітніх завдань використовувались такі форми роботи: онлайн- консультації для батьків, індивідуальні бесіди, створення разом з батьками відеороликів, надання пам’яток для батьків, інформаційних повідомлень через соціальні мережі.</w:t>
      </w:r>
    </w:p>
    <w:p w14:paraId="7712BEAB">
      <w:pPr>
        <w:shd w:val="clear" w:color="auto" w:fill="FFFFFF"/>
        <w:spacing w:after="0" w:line="240" w:lineRule="auto"/>
        <w:ind w:firstLine="708"/>
        <w:jc w:val="both"/>
        <w:rPr>
          <w:rFonts w:ascii="Verdana" w:hAnsi="Verdana" w:eastAsia="Times New Roman" w:cs="Times New Roman"/>
          <w:color w:val="030303"/>
          <w:sz w:val="28"/>
          <w:szCs w:val="28"/>
          <w:lang w:val="uk-UA" w:eastAsia="ru-RU"/>
        </w:rPr>
      </w:pPr>
      <w:r>
        <w:rPr>
          <w:rFonts w:eastAsia="Times New Roman" w:cs="Times New Roman"/>
          <w:iCs/>
          <w:color w:val="000000"/>
          <w:sz w:val="28"/>
          <w:szCs w:val="28"/>
          <w:lang w:val="uk-UA" w:eastAsia="ru-RU"/>
        </w:rPr>
        <w:t>У 2024/2025 навчальному році педагогічний колектив</w:t>
      </w:r>
      <w:r>
        <w:rPr>
          <w:rFonts w:eastAsia="Times New Roman" w:cs="Times New Roman"/>
          <w:iCs/>
          <w:color w:val="000000"/>
          <w:sz w:val="28"/>
          <w:szCs w:val="28"/>
          <w:lang w:eastAsia="ru-RU"/>
        </w:rPr>
        <w:t> </w:t>
      </w:r>
      <w:r>
        <w:rPr>
          <w:rFonts w:eastAsia="Times New Roman" w:cs="Times New Roman"/>
          <w:iCs/>
          <w:color w:val="000000"/>
          <w:sz w:val="28"/>
          <w:szCs w:val="28"/>
          <w:lang w:val="uk-UA" w:eastAsia="ru-RU"/>
        </w:rPr>
        <w:t xml:space="preserve"> закладу спрямовував свою діяльність відповідно до пріоритетів змістового наповнення освітнього процесу:</w:t>
      </w:r>
    </w:p>
    <w:p w14:paraId="19365B0B">
      <w:pPr>
        <w:shd w:val="clear" w:color="auto" w:fill="FFFFFF"/>
        <w:spacing w:after="0" w:line="240" w:lineRule="auto"/>
        <w:ind w:firstLine="225"/>
        <w:jc w:val="both"/>
        <w:rPr>
          <w:rFonts w:ascii="Verdana" w:hAnsi="Verdana" w:eastAsia="Times New Roman" w:cs="Times New Roman"/>
          <w:color w:val="030303"/>
          <w:sz w:val="28"/>
          <w:szCs w:val="28"/>
          <w:lang w:val="uk-UA" w:eastAsia="ru-RU"/>
        </w:rPr>
      </w:pPr>
      <w:r>
        <w:rPr>
          <w:rFonts w:eastAsia="Times New Roman" w:cs="Times New Roman"/>
          <w:iCs/>
          <w:color w:val="000000"/>
          <w:sz w:val="28"/>
          <w:szCs w:val="28"/>
          <w:lang w:val="uk-UA" w:eastAsia="ru-RU"/>
        </w:rPr>
        <w:t>- створення освітнього середовища, вільного від будь якого насильства та дискримінації, в якому спрямована робота з надання психологічної підтримки учасникам освітнього процесу, реалізуються права дітей з особливими освітніми потребами на освіту, їх соціальна адаптація тапідготовка до отримання наступного рівня освіти;</w:t>
      </w:r>
    </w:p>
    <w:p w14:paraId="39E710C5">
      <w:pPr>
        <w:shd w:val="clear" w:color="auto" w:fill="FFFFFF"/>
        <w:spacing w:after="0" w:line="240" w:lineRule="auto"/>
        <w:ind w:firstLine="225"/>
        <w:jc w:val="both"/>
        <w:rPr>
          <w:rFonts w:ascii="Verdana" w:hAnsi="Verdana" w:eastAsia="Times New Roman" w:cs="Times New Roman"/>
          <w:color w:val="030303"/>
          <w:sz w:val="28"/>
          <w:szCs w:val="28"/>
          <w:lang w:val="uk-UA" w:eastAsia="ru-RU"/>
        </w:rPr>
      </w:pPr>
      <w:r>
        <w:rPr>
          <w:rFonts w:eastAsia="Times New Roman" w:cs="Times New Roman"/>
          <w:iCs/>
          <w:color w:val="000000"/>
          <w:sz w:val="28"/>
          <w:szCs w:val="28"/>
          <w:lang w:val="uk-UA" w:eastAsia="ru-RU"/>
        </w:rPr>
        <w:t>-</w:t>
      </w:r>
      <w:r>
        <w:rPr>
          <w:rFonts w:eastAsia="Times New Roman" w:cs="Times New Roman"/>
          <w:iCs/>
          <w:color w:val="000000"/>
          <w:sz w:val="28"/>
          <w:szCs w:val="28"/>
          <w:lang w:eastAsia="ru-RU"/>
        </w:rPr>
        <w:t> </w:t>
      </w:r>
      <w:r>
        <w:rPr>
          <w:rFonts w:eastAsia="Times New Roman" w:cs="Times New Roman"/>
          <w:iCs/>
          <w:color w:val="000000"/>
          <w:sz w:val="28"/>
          <w:szCs w:val="28"/>
          <w:lang w:val="uk-UA" w:eastAsia="ru-RU"/>
        </w:rPr>
        <w:t xml:space="preserve"> удосконалення системи роботи з безпеки життєдіяльності дошкільників, поглиблення теоретичних знань та практичних вмінь педагогічних працівників з питань організації</w:t>
      </w:r>
      <w:r>
        <w:rPr>
          <w:rFonts w:eastAsia="Times New Roman" w:cs="Times New Roman"/>
          <w:iCs/>
          <w:color w:val="000000"/>
          <w:sz w:val="28"/>
          <w:szCs w:val="28"/>
          <w:lang w:eastAsia="ru-RU"/>
        </w:rPr>
        <w:t> </w:t>
      </w:r>
      <w:r>
        <w:rPr>
          <w:rFonts w:eastAsia="Times New Roman" w:cs="Times New Roman"/>
          <w:iCs/>
          <w:color w:val="000000"/>
          <w:sz w:val="28"/>
          <w:szCs w:val="28"/>
          <w:lang w:val="uk-UA" w:eastAsia="ru-RU"/>
        </w:rPr>
        <w:t xml:space="preserve"> роботи з формування</w:t>
      </w:r>
      <w:r>
        <w:rPr>
          <w:rFonts w:eastAsia="Times New Roman" w:cs="Times New Roman"/>
          <w:iCs/>
          <w:color w:val="000000"/>
          <w:sz w:val="28"/>
          <w:szCs w:val="28"/>
          <w:lang w:eastAsia="ru-RU"/>
        </w:rPr>
        <w:t> </w:t>
      </w:r>
      <w:r>
        <w:rPr>
          <w:rFonts w:eastAsia="Times New Roman" w:cs="Times New Roman"/>
          <w:iCs/>
          <w:color w:val="000000"/>
          <w:sz w:val="28"/>
          <w:szCs w:val="28"/>
          <w:lang w:val="uk-UA" w:eastAsia="ru-RU"/>
        </w:rPr>
        <w:t xml:space="preserve"> основ безпечної поведінки, дотримання єдиної стратегічної лінії у діяльності педагогічного,</w:t>
      </w:r>
      <w:r>
        <w:rPr>
          <w:rFonts w:eastAsia="Times New Roman" w:cs="Times New Roman"/>
          <w:iCs/>
          <w:color w:val="000000"/>
          <w:sz w:val="28"/>
          <w:szCs w:val="28"/>
          <w:lang w:eastAsia="ru-RU"/>
        </w:rPr>
        <w:t>  </w:t>
      </w:r>
      <w:r>
        <w:rPr>
          <w:rFonts w:eastAsia="Times New Roman" w:cs="Times New Roman"/>
          <w:iCs/>
          <w:color w:val="000000"/>
          <w:sz w:val="28"/>
          <w:szCs w:val="28"/>
          <w:lang w:val="uk-UA" w:eastAsia="ru-RU"/>
        </w:rPr>
        <w:t xml:space="preserve"> дитячого та батьківського колективів;</w:t>
      </w:r>
    </w:p>
    <w:p w14:paraId="2F92D77A">
      <w:pPr>
        <w:shd w:val="clear" w:color="auto" w:fill="FFFFFF"/>
        <w:spacing w:after="0" w:line="240" w:lineRule="auto"/>
        <w:ind w:firstLine="225"/>
        <w:jc w:val="both"/>
        <w:rPr>
          <w:rFonts w:ascii="Verdana" w:hAnsi="Verdana" w:eastAsia="Times New Roman" w:cs="Times New Roman"/>
          <w:color w:val="030303"/>
          <w:sz w:val="28"/>
          <w:szCs w:val="28"/>
          <w:lang w:val="uk-UA" w:eastAsia="ru-RU"/>
        </w:rPr>
      </w:pPr>
      <w:r>
        <w:rPr>
          <w:rFonts w:eastAsia="Times New Roman" w:cs="Times New Roman"/>
          <w:iCs/>
          <w:color w:val="000000"/>
          <w:sz w:val="28"/>
          <w:szCs w:val="28"/>
          <w:lang w:eastAsia="ru-RU"/>
        </w:rPr>
        <w:t xml:space="preserve">-  </w:t>
      </w:r>
      <w:r>
        <w:rPr>
          <w:rFonts w:eastAsia="Times New Roman" w:cs="Times New Roman"/>
          <w:iCs/>
          <w:color w:val="000000"/>
          <w:sz w:val="28"/>
          <w:szCs w:val="28"/>
          <w:lang w:val="uk-UA" w:eastAsia="ru-RU"/>
        </w:rPr>
        <w:t>у</w:t>
      </w:r>
      <w:r>
        <w:rPr>
          <w:rFonts w:eastAsia="Times New Roman" w:cs="Times New Roman"/>
          <w:iCs/>
          <w:color w:val="000000"/>
          <w:sz w:val="28"/>
          <w:szCs w:val="28"/>
          <w:lang w:eastAsia="ru-RU"/>
        </w:rPr>
        <w:t>досконалення умінь та навичок педагогів щодо організації патріотичного виховання дітей дошкільного віку</w:t>
      </w:r>
      <w:r>
        <w:rPr>
          <w:rFonts w:eastAsia="Times New Roman" w:cs="Times New Roman"/>
          <w:iCs/>
          <w:color w:val="000000"/>
          <w:sz w:val="28"/>
          <w:szCs w:val="28"/>
          <w:lang w:val="uk-UA" w:eastAsia="ru-RU"/>
        </w:rPr>
        <w:t>.</w:t>
      </w:r>
    </w:p>
    <w:p w14:paraId="01EE885C">
      <w:pPr>
        <w:spacing w:after="0" w:line="240" w:lineRule="auto"/>
        <w:ind w:firstLine="708"/>
        <w:jc w:val="both"/>
        <w:rPr>
          <w:rFonts w:eastAsia="Times New Roman" w:cs="Times New Roman"/>
          <w:iCs/>
          <w:color w:val="000000"/>
          <w:sz w:val="28"/>
          <w:szCs w:val="28"/>
          <w:lang w:val="uk-UA" w:eastAsia="ru-RU"/>
        </w:rPr>
      </w:pPr>
      <w:r>
        <w:rPr>
          <w:rFonts w:eastAsia="Times New Roman" w:cs="Times New Roman"/>
          <w:iCs/>
          <w:color w:val="000000"/>
          <w:sz w:val="28"/>
          <w:szCs w:val="28"/>
          <w:lang w:val="uk-UA" w:eastAsia="ru-RU"/>
        </w:rPr>
        <w:t xml:space="preserve">Важливим напрямком підвищення професійного рівня педагогів є атестація </w:t>
      </w:r>
      <w:r>
        <w:rPr>
          <w:rFonts w:eastAsia="Times New Roman" w:cs="Times New Roman"/>
          <w:iCs/>
          <w:color w:val="000000"/>
          <w:sz w:val="28"/>
          <w:szCs w:val="28"/>
          <w:lang w:eastAsia="ru-RU"/>
        </w:rPr>
        <w:t> </w:t>
      </w:r>
      <w:r>
        <w:rPr>
          <w:rFonts w:eastAsia="Times New Roman" w:cs="Times New Roman"/>
          <w:iCs/>
          <w:color w:val="000000"/>
          <w:sz w:val="28"/>
          <w:szCs w:val="28"/>
          <w:lang w:val="uk-UA" w:eastAsia="ru-RU"/>
        </w:rPr>
        <w:t>педагогічних працівників.</w:t>
      </w:r>
      <w:r>
        <w:rPr>
          <w:rFonts w:eastAsia="Times New Roman" w:cs="Times New Roman"/>
          <w:iCs/>
          <w:color w:val="000000"/>
          <w:sz w:val="28"/>
          <w:szCs w:val="28"/>
          <w:lang w:eastAsia="ru-RU"/>
        </w:rPr>
        <w:t> </w:t>
      </w:r>
      <w:r>
        <w:rPr>
          <w:rFonts w:eastAsia="Times New Roman" w:cs="Times New Roman"/>
          <w:iCs/>
          <w:color w:val="000000"/>
          <w:sz w:val="28"/>
          <w:szCs w:val="28"/>
          <w:lang w:val="uk-UA" w:eastAsia="ru-RU"/>
        </w:rPr>
        <w:t xml:space="preserve">Адміністрацією закладу належна увага приділяється організації проведення атестації педагогічних працівників. </w:t>
      </w:r>
      <w:r>
        <w:rPr>
          <w:rFonts w:eastAsia="Times New Roman" w:cs="Times New Roman"/>
          <w:sz w:val="28"/>
          <w:szCs w:val="28"/>
          <w:lang w:val="uk-UA" w:eastAsia="ru-RU"/>
        </w:rPr>
        <w:t xml:space="preserve">Атестація педагогічних працівників у Калинопільському центрі розвитку дитини «Сонечко» в 2024/2025 н.р. проводилася у відповідності до </w:t>
      </w:r>
      <w:bookmarkStart w:id="0" w:name="_Hlk146747276"/>
      <w:r>
        <w:rPr>
          <w:rFonts w:eastAsia="Times New Roman" w:cs="Times New Roman"/>
          <w:sz w:val="28"/>
          <w:szCs w:val="28"/>
          <w:lang w:eastAsia="ru-RU"/>
        </w:rPr>
        <w:fldChar w:fldCharType="begin"/>
      </w:r>
      <w:r>
        <w:rPr>
          <w:rFonts w:eastAsia="Times New Roman" w:cs="Times New Roman"/>
          <w:sz w:val="28"/>
          <w:szCs w:val="28"/>
          <w:lang w:eastAsia="ru-RU"/>
        </w:rPr>
        <w:instrText xml:space="preserve">HYPERLINK</w:instrText>
      </w:r>
      <w:r>
        <w:rPr>
          <w:rFonts w:eastAsia="Times New Roman" w:cs="Times New Roman"/>
          <w:sz w:val="28"/>
          <w:szCs w:val="28"/>
          <w:lang w:val="uk-UA" w:eastAsia="ru-RU"/>
        </w:rPr>
        <w:instrText xml:space="preserve"> "</w:instrText>
      </w:r>
      <w:r>
        <w:rPr>
          <w:rFonts w:eastAsia="Times New Roman" w:cs="Times New Roman"/>
          <w:sz w:val="28"/>
          <w:szCs w:val="28"/>
          <w:lang w:eastAsia="ru-RU"/>
        </w:rPr>
        <w:instrText xml:space="preserve">https</w:instrText>
      </w:r>
      <w:r>
        <w:rPr>
          <w:rFonts w:eastAsia="Times New Roman" w:cs="Times New Roman"/>
          <w:sz w:val="28"/>
          <w:szCs w:val="28"/>
          <w:lang w:val="uk-UA" w:eastAsia="ru-RU"/>
        </w:rPr>
        <w:instrText xml:space="preserve">://</w:instrText>
      </w:r>
      <w:r>
        <w:rPr>
          <w:rFonts w:eastAsia="Times New Roman" w:cs="Times New Roman"/>
          <w:sz w:val="28"/>
          <w:szCs w:val="28"/>
          <w:lang w:eastAsia="ru-RU"/>
        </w:rPr>
        <w:instrText xml:space="preserve">zakononline</w:instrText>
      </w:r>
      <w:r>
        <w:rPr>
          <w:rFonts w:eastAsia="Times New Roman" w:cs="Times New Roman"/>
          <w:sz w:val="28"/>
          <w:szCs w:val="28"/>
          <w:lang w:val="uk-UA" w:eastAsia="ru-RU"/>
        </w:rPr>
        <w:instrText xml:space="preserve">.</w:instrText>
      </w:r>
      <w:r>
        <w:rPr>
          <w:rFonts w:eastAsia="Times New Roman" w:cs="Times New Roman"/>
          <w:sz w:val="28"/>
          <w:szCs w:val="28"/>
          <w:lang w:eastAsia="ru-RU"/>
        </w:rPr>
        <w:instrText xml:space="preserve">com</w:instrText>
      </w:r>
      <w:r>
        <w:rPr>
          <w:rFonts w:eastAsia="Times New Roman" w:cs="Times New Roman"/>
          <w:sz w:val="28"/>
          <w:szCs w:val="28"/>
          <w:lang w:val="uk-UA" w:eastAsia="ru-RU"/>
        </w:rPr>
        <w:instrText xml:space="preserve">.</w:instrText>
      </w:r>
      <w:r>
        <w:rPr>
          <w:rFonts w:eastAsia="Times New Roman" w:cs="Times New Roman"/>
          <w:sz w:val="28"/>
          <w:szCs w:val="28"/>
          <w:lang w:eastAsia="ru-RU"/>
        </w:rPr>
        <w:instrText xml:space="preserve">ua</w:instrText>
      </w:r>
      <w:r>
        <w:rPr>
          <w:rFonts w:eastAsia="Times New Roman" w:cs="Times New Roman"/>
          <w:sz w:val="28"/>
          <w:szCs w:val="28"/>
          <w:lang w:val="uk-UA" w:eastAsia="ru-RU"/>
        </w:rPr>
        <w:instrText xml:space="preserve">/</w:instrText>
      </w:r>
      <w:r>
        <w:rPr>
          <w:rFonts w:eastAsia="Times New Roman" w:cs="Times New Roman"/>
          <w:sz w:val="28"/>
          <w:szCs w:val="28"/>
          <w:lang w:eastAsia="ru-RU"/>
        </w:rPr>
        <w:instrText xml:space="preserve">documents</w:instrText>
      </w:r>
      <w:r>
        <w:rPr>
          <w:rFonts w:eastAsia="Times New Roman" w:cs="Times New Roman"/>
          <w:sz w:val="28"/>
          <w:szCs w:val="28"/>
          <w:lang w:val="uk-UA" w:eastAsia="ru-RU"/>
        </w:rPr>
        <w:instrText xml:space="preserve">/</w:instrText>
      </w:r>
      <w:r>
        <w:rPr>
          <w:rFonts w:eastAsia="Times New Roman" w:cs="Times New Roman"/>
          <w:sz w:val="28"/>
          <w:szCs w:val="28"/>
          <w:lang w:eastAsia="ru-RU"/>
        </w:rPr>
        <w:instrText xml:space="preserve">show</w:instrText>
      </w:r>
      <w:r>
        <w:rPr>
          <w:rFonts w:eastAsia="Times New Roman" w:cs="Times New Roman"/>
          <w:sz w:val="28"/>
          <w:szCs w:val="28"/>
          <w:lang w:val="uk-UA" w:eastAsia="ru-RU"/>
        </w:rPr>
        <w:instrText xml:space="preserve">/512398___710255" \</w:instrText>
      </w:r>
      <w:r>
        <w:rPr>
          <w:rFonts w:eastAsia="Times New Roman" w:cs="Times New Roman"/>
          <w:sz w:val="28"/>
          <w:szCs w:val="28"/>
          <w:lang w:eastAsia="ru-RU"/>
        </w:rPr>
        <w:instrText xml:space="preserve">l</w:instrText>
      </w:r>
      <w:r>
        <w:rPr>
          <w:rFonts w:eastAsia="Times New Roman" w:cs="Times New Roman"/>
          <w:sz w:val="28"/>
          <w:szCs w:val="28"/>
          <w:lang w:val="uk-UA" w:eastAsia="ru-RU"/>
        </w:rPr>
        <w:instrText xml:space="preserve"> "</w:instrText>
      </w:r>
      <w:r>
        <w:rPr>
          <w:rFonts w:eastAsia="Times New Roman" w:cs="Times New Roman"/>
          <w:sz w:val="28"/>
          <w:szCs w:val="28"/>
          <w:lang w:eastAsia="ru-RU"/>
        </w:rPr>
        <w:instrText xml:space="preserve">n</w:instrText>
      </w:r>
      <w:r>
        <w:rPr>
          <w:rFonts w:eastAsia="Times New Roman" w:cs="Times New Roman"/>
          <w:sz w:val="28"/>
          <w:szCs w:val="28"/>
          <w:lang w:val="uk-UA" w:eastAsia="ru-RU"/>
        </w:rPr>
        <w:instrText xml:space="preserve">22" </w:instrText>
      </w:r>
      <w:r>
        <w:rPr>
          <w:rFonts w:eastAsia="Times New Roman" w:cs="Times New Roman"/>
          <w:sz w:val="28"/>
          <w:szCs w:val="28"/>
          <w:lang w:eastAsia="ru-RU"/>
        </w:rPr>
        <w:fldChar w:fldCharType="separate"/>
      </w:r>
      <w:r>
        <w:rPr>
          <w:rFonts w:eastAsia="Calibri" w:cs="Times New Roman"/>
          <w:sz w:val="28"/>
          <w:szCs w:val="28"/>
          <w:lang w:val="uk-UA"/>
        </w:rPr>
        <w:t>Положення про атестацію педагогічних працівників</w:t>
      </w:r>
      <w:r>
        <w:rPr>
          <w:rFonts w:eastAsia="Calibri" w:cs="Times New Roman"/>
          <w:sz w:val="28"/>
          <w:szCs w:val="28"/>
          <w:lang w:val="uk-UA"/>
        </w:rPr>
        <w:fldChar w:fldCharType="end"/>
      </w:r>
      <w:r>
        <w:rPr>
          <w:rFonts w:eastAsia="Calibri" w:cs="Times New Roman"/>
          <w:sz w:val="28"/>
          <w:szCs w:val="28"/>
          <w:lang w:val="uk-UA"/>
        </w:rPr>
        <w:t>, затвердженого наказом Міністерства освіти і науки України від 09.09.2022 № 805, зареєстрованого в Міністерстві юстиції України 21 грудня 2022 р. за № 1649/38985</w:t>
      </w:r>
      <w:bookmarkEnd w:id="0"/>
      <w:r>
        <w:rPr>
          <w:rFonts w:eastAsia="Calibri" w:cs="Times New Roman"/>
          <w:sz w:val="28"/>
          <w:szCs w:val="28"/>
          <w:lang w:val="uk-UA"/>
        </w:rPr>
        <w:t xml:space="preserve"> </w:t>
      </w:r>
      <w:r>
        <w:rPr>
          <w:rFonts w:eastAsia="Times New Roman" w:cs="Times New Roman"/>
          <w:color w:val="000000"/>
          <w:sz w:val="28"/>
          <w:szCs w:val="28"/>
          <w:lang w:val="uk-UA"/>
        </w:rPr>
        <w:t>(у редакції наказу МОН від 10.09.2024 № 1277)</w:t>
      </w:r>
      <w:r>
        <w:rPr>
          <w:rFonts w:eastAsia="Calibri" w:cs="Times New Roman"/>
          <w:sz w:val="28"/>
          <w:szCs w:val="28"/>
          <w:lang w:val="uk-UA"/>
        </w:rPr>
        <w:t xml:space="preserve">. </w:t>
      </w:r>
    </w:p>
    <w:p w14:paraId="0AC07257">
      <w:pPr>
        <w:spacing w:after="0" w:line="240" w:lineRule="auto"/>
        <w:ind w:firstLine="708"/>
        <w:jc w:val="both"/>
        <w:rPr>
          <w:rFonts w:eastAsia="Times New Roman" w:cs="Times New Roman"/>
          <w:iCs/>
          <w:color w:val="000000"/>
          <w:sz w:val="28"/>
          <w:szCs w:val="28"/>
          <w:lang w:val="uk-UA" w:eastAsia="ru-RU"/>
        </w:rPr>
      </w:pPr>
      <w:r>
        <w:rPr>
          <w:rFonts w:eastAsia="Times New Roman" w:cs="Times New Roman"/>
          <w:color w:val="000000"/>
          <w:sz w:val="28"/>
          <w:szCs w:val="28"/>
          <w:lang w:val="uk-UA" w:eastAsia="ru-RU"/>
        </w:rPr>
        <w:t xml:space="preserve">Діяльність атестаційної комісії ЗДО була спрямована на проведення системи заходів щодо всебічного комплексного оцінювання педагогічної діяльності педагогічних працівників, які були внесені до списків педпрацівників, які підлягають атестації в поточному році. У своїй роботі атестаційна комісія освітнього закладу керувалася принципами: відкритості та колегіальності під час проведення атестації; гуманним та доброзичливим ставленням до педпрацівників, які атестуються; повноти, об’єктивності та системності оцінювання педагогічної діяльності педпрацівників. Як результат проробленої роботи – всі педагогічні працівники, які підлягали атестації, успішно пройшли її та отримали позитивні рішення атестаційної комісії. </w:t>
      </w:r>
      <w:r>
        <w:rPr>
          <w:rFonts w:eastAsia="Times New Roman" w:cs="Times New Roman"/>
          <w:sz w:val="28"/>
          <w:szCs w:val="28"/>
          <w:lang w:val="uk-UA" w:eastAsia="ru-RU"/>
        </w:rPr>
        <w:t xml:space="preserve">Так, </w:t>
      </w:r>
      <w:r>
        <w:rPr>
          <w:rFonts w:eastAsia="Times New Roman" w:cs="Times New Roman"/>
          <w:iCs/>
          <w:color w:val="000000"/>
          <w:sz w:val="28"/>
          <w:szCs w:val="28"/>
          <w:lang w:val="uk-UA" w:eastAsia="ru-RU"/>
        </w:rPr>
        <w:t xml:space="preserve">у 2024/2025 навчальному році черговій атестації підлягали  - 1 працівник (вихователь), позачергово атестовано – 1 працівник (вчитель-хореограф), атестувалися вперше – 2 працівника (вихователь, музичний керівник). </w:t>
      </w:r>
      <w:r>
        <w:rPr>
          <w:rFonts w:eastAsia="Times New Roman" w:cs="Times New Roman"/>
          <w:iCs/>
          <w:color w:val="000000"/>
          <w:sz w:val="28"/>
          <w:szCs w:val="28"/>
          <w:lang w:eastAsia="ru-RU"/>
        </w:rPr>
        <w:t xml:space="preserve">Складено перспективний </w:t>
      </w:r>
      <w:r>
        <w:rPr>
          <w:rFonts w:eastAsia="Times New Roman" w:cs="Times New Roman"/>
          <w:iCs/>
          <w:color w:val="000000"/>
          <w:sz w:val="28"/>
          <w:szCs w:val="28"/>
          <w:lang w:val="uk-UA" w:eastAsia="ru-RU"/>
        </w:rPr>
        <w:t>план атестації педагогічних працівників, план роботи засідань атестаційної комісії на навчальний рік, видано накази. Адміністрацією та членами атестаційної комісії відвідуються заняття, вивчається система роботи педагогів, творчі звіти педагогів заслуховуються на засіданні педагогічної ради.</w:t>
      </w:r>
    </w:p>
    <w:p w14:paraId="4A6C399F">
      <w:pPr>
        <w:tabs>
          <w:tab w:val="left" w:pos="709"/>
          <w:tab w:val="left" w:pos="7088"/>
        </w:tabs>
        <w:spacing w:after="0" w:line="240" w:lineRule="auto"/>
        <w:jc w:val="both"/>
        <w:rPr>
          <w:rFonts w:eastAsia="Times New Roman" w:cs="Times New Roman"/>
          <w:sz w:val="28"/>
          <w:szCs w:val="28"/>
          <w:lang w:val="uk-UA" w:eastAsia="ru-RU"/>
        </w:rPr>
      </w:pPr>
      <w:r>
        <w:rPr>
          <w:rFonts w:eastAsia="Times New Roman" w:cs="Times New Roman"/>
          <w:color w:val="000000"/>
          <w:sz w:val="28"/>
          <w:szCs w:val="28"/>
          <w:lang w:val="uk-UA" w:eastAsia="ru-RU"/>
        </w:rPr>
        <w:tab/>
      </w:r>
      <w:r>
        <w:rPr>
          <w:rFonts w:eastAsia="Times New Roman" w:cs="Times New Roman"/>
          <w:color w:val="000000"/>
          <w:sz w:val="28"/>
          <w:szCs w:val="28"/>
          <w:lang w:val="uk-UA" w:eastAsia="ru-RU"/>
        </w:rPr>
        <w:t xml:space="preserve">Вартим уваги є те, що у закладі створена атмосфера, спрямована на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і авторитету, забезпечення ефективності </w:t>
      </w:r>
      <w:r>
        <w:rPr>
          <w:rFonts w:eastAsia="Calibri" w:cs="Times New Roman"/>
          <w:color w:val="000000"/>
          <w:sz w:val="28"/>
          <w:szCs w:val="28"/>
          <w:lang w:val="uk-UA" w:eastAsia="ru-RU"/>
        </w:rPr>
        <w:t>освітнього</w:t>
      </w:r>
      <w:r>
        <w:rPr>
          <w:rFonts w:eastAsia="Times New Roman" w:cs="Times New Roman"/>
          <w:color w:val="000000"/>
          <w:sz w:val="28"/>
          <w:szCs w:val="28"/>
          <w:lang w:val="uk-UA" w:eastAsia="ru-RU"/>
        </w:rPr>
        <w:t xml:space="preserve"> процесу.</w:t>
      </w:r>
      <w:r>
        <w:rPr>
          <w:rFonts w:eastAsia="Times New Roman" w:cs="Times New Roman"/>
          <w:sz w:val="28"/>
          <w:szCs w:val="28"/>
          <w:shd w:val="clear" w:color="auto" w:fill="FFFFFF"/>
          <w:lang w:val="uk-UA" w:eastAsia="ru-RU"/>
        </w:rPr>
        <w:t xml:space="preserve"> Керівництво закладу максимально та активно сприяє професійному розвитку та підвищенню кваліфікації педагогічних працівників ЗДО на засадах, визначених Законом та за процедурами, визначеними Порядком підвищення кваліфікації педагогічних і науково-педагогічних працівників зі змінами (постанови Кабінету Міністрів України №800 від 21.08.2019 р. та №1133 від 27.12.2019 р). Так, наказом директора від 31.01.2025 №7/од «Про затвердження Положення про</w:t>
      </w:r>
      <w:r>
        <w:rPr>
          <w:rFonts w:eastAsia="Times New Roman" w:cs="Times New Roman"/>
          <w:sz w:val="28"/>
          <w:szCs w:val="28"/>
          <w:shd w:val="clear" w:color="auto" w:fill="FFFFFF"/>
          <w:lang w:eastAsia="ru-RU"/>
        </w:rPr>
        <w:t> </w:t>
      </w:r>
      <w:r>
        <w:rPr>
          <w:rFonts w:eastAsia="Times New Roman" w:cs="Times New Roman"/>
          <w:sz w:val="28"/>
          <w:szCs w:val="28"/>
          <w:shd w:val="clear" w:color="auto" w:fill="FFFFFF"/>
          <w:lang w:val="uk-UA" w:eastAsia="ru-RU"/>
        </w:rPr>
        <w:t>підвищення кваліфікації</w:t>
      </w:r>
      <w:r>
        <w:rPr>
          <w:rFonts w:eastAsia="Times New Roman" w:cs="Times New Roman"/>
          <w:sz w:val="28"/>
          <w:szCs w:val="28"/>
          <w:shd w:val="clear" w:color="auto" w:fill="FFFFFF"/>
          <w:lang w:eastAsia="ru-RU"/>
        </w:rPr>
        <w:t> </w:t>
      </w:r>
      <w:r>
        <w:rPr>
          <w:rFonts w:eastAsia="Times New Roman" w:cs="Times New Roman"/>
          <w:sz w:val="28"/>
          <w:szCs w:val="28"/>
          <w:shd w:val="clear" w:color="auto" w:fill="FFFFFF"/>
          <w:lang w:val="uk-UA" w:eastAsia="ru-RU"/>
        </w:rPr>
        <w:t>та порядок визнання результатів підвищення кваліфікації педагогічних працівників Калинопільського центру розвитку дитини «Сонечко» з 31.01.2025 введено в дію Положення про</w:t>
      </w:r>
      <w:r>
        <w:rPr>
          <w:rFonts w:eastAsia="Times New Roman" w:cs="Times New Roman"/>
          <w:sz w:val="28"/>
          <w:szCs w:val="28"/>
          <w:shd w:val="clear" w:color="auto" w:fill="FFFFFF"/>
          <w:lang w:eastAsia="ru-RU"/>
        </w:rPr>
        <w:t> </w:t>
      </w:r>
      <w:r>
        <w:rPr>
          <w:rFonts w:eastAsia="Times New Roman" w:cs="Times New Roman"/>
          <w:sz w:val="28"/>
          <w:szCs w:val="28"/>
          <w:shd w:val="clear" w:color="auto" w:fill="FFFFFF"/>
          <w:lang w:val="uk-UA" w:eastAsia="ru-RU"/>
        </w:rPr>
        <w:t>підвищення кваліфікації</w:t>
      </w:r>
      <w:r>
        <w:rPr>
          <w:rFonts w:eastAsia="Times New Roman" w:cs="Times New Roman"/>
          <w:sz w:val="28"/>
          <w:szCs w:val="28"/>
          <w:shd w:val="clear" w:color="auto" w:fill="FFFFFF"/>
          <w:lang w:eastAsia="ru-RU"/>
        </w:rPr>
        <w:t> </w:t>
      </w:r>
      <w:r>
        <w:rPr>
          <w:rFonts w:eastAsia="Times New Roman" w:cs="Times New Roman"/>
          <w:sz w:val="28"/>
          <w:szCs w:val="28"/>
          <w:shd w:val="clear" w:color="auto" w:fill="FFFFFF"/>
          <w:lang w:val="uk-UA" w:eastAsia="ru-RU"/>
        </w:rPr>
        <w:t>та порядок визнання результатів підвищення кваліфікації педагогічних працівників Калинопільського центру розвитку дитини «Сонечко», яке схвалено на педагогічній раді (протокол від 31.01.2025 №3).</w:t>
      </w:r>
    </w:p>
    <w:p w14:paraId="7B1740E7">
      <w:pPr>
        <w:spacing w:after="0" w:line="240" w:lineRule="auto"/>
        <w:ind w:firstLine="708"/>
        <w:jc w:val="both"/>
        <w:rPr>
          <w:rFonts w:eastAsia="Times New Roman" w:cs="Times New Roman"/>
          <w:sz w:val="28"/>
          <w:szCs w:val="28"/>
          <w:shd w:val="clear" w:color="auto" w:fill="FFFFFF"/>
          <w:lang w:val="uk-UA" w:eastAsia="ru-RU"/>
        </w:rPr>
      </w:pPr>
      <w:r>
        <w:rPr>
          <w:rFonts w:eastAsia="Times New Roman" w:cs="Times New Roman"/>
          <w:color w:val="000000"/>
          <w:sz w:val="28"/>
          <w:szCs w:val="28"/>
          <w:shd w:val="clear" w:color="auto" w:fill="FFFFFF"/>
          <w:lang w:val="uk-UA" w:eastAsia="ru-RU"/>
        </w:rPr>
        <w:t>Відтак, педагоги закладу дошкільної освіти закладу постійно підвищують свій професійний рівень.</w:t>
      </w:r>
      <w:r>
        <w:rPr>
          <w:rFonts w:eastAsia="Times New Roman" w:cs="Times New Roman"/>
          <w:color w:val="212529"/>
          <w:sz w:val="28"/>
          <w:szCs w:val="28"/>
          <w:shd w:val="clear" w:color="auto" w:fill="FFFFFF"/>
          <w:lang w:eastAsia="ru-RU"/>
        </w:rPr>
        <w:t> </w:t>
      </w:r>
      <w:r>
        <w:rPr>
          <w:rFonts w:eastAsia="Times New Roman" w:cs="Times New Roman"/>
          <w:sz w:val="28"/>
          <w:szCs w:val="28"/>
          <w:shd w:val="clear" w:color="auto" w:fill="FFFFFF"/>
          <w:lang w:val="uk-UA" w:eastAsia="ru-RU"/>
        </w:rPr>
        <w:t xml:space="preserve"> У  2024 році - </w:t>
      </w:r>
      <w:r>
        <w:rPr>
          <w:rFonts w:eastAsia="Times New Roman" w:cs="Times New Roman"/>
          <w:sz w:val="28"/>
          <w:szCs w:val="28"/>
          <w:lang w:val="uk-UA" w:eastAsia="ru-RU"/>
        </w:rPr>
        <w:t xml:space="preserve"> підвищення кваліфікації педагогічних працівників, що</w:t>
      </w:r>
      <w:r>
        <w:rPr>
          <w:rFonts w:eastAsia="Times New Roman" w:cs="Times New Roman"/>
          <w:sz w:val="28"/>
          <w:szCs w:val="28"/>
          <w:shd w:val="clear" w:color="auto" w:fill="FFFFFF"/>
          <w:lang w:val="uk-UA" w:eastAsia="ru-RU"/>
        </w:rPr>
        <w:t xml:space="preserve"> не потребує окремого визнання і підтвердження</w:t>
      </w:r>
      <w:r>
        <w:rPr>
          <w:rFonts w:eastAsia="Times New Roman" w:cs="Times New Roman"/>
          <w:sz w:val="28"/>
          <w:szCs w:val="28"/>
          <w:lang w:val="uk-UA" w:eastAsia="ru-RU"/>
        </w:rPr>
        <w:t>: навчання за програмою підвищення кваліфікації при КНЗ «Черкаський обласний інститут післядипломної освіти педагогічних працівників Черкаської обласної ради»: проходження комплексних професійно-фахових курсів підвищення кваліфікації (вихователі: Надія Гавриш, Мирослава Губська, Оксана Коровіна, Лілія Лепська). Відповідно до наказу</w:t>
      </w:r>
      <w:r>
        <w:rPr>
          <w:rFonts w:eastAsia="Times New Roman" w:cs="Times New Roman"/>
          <w:b/>
          <w:sz w:val="28"/>
          <w:szCs w:val="28"/>
          <w:lang w:val="uk-UA" w:eastAsia="ru-RU"/>
        </w:rPr>
        <w:t xml:space="preserve"> </w:t>
      </w:r>
      <w:r>
        <w:rPr>
          <w:rFonts w:eastAsia="Times New Roman" w:cs="Times New Roman"/>
          <w:sz w:val="28"/>
          <w:szCs w:val="28"/>
          <w:lang w:val="uk-UA" w:eastAsia="ru-RU"/>
        </w:rPr>
        <w:t>КНЗ «Черкаський обласний інститут післядипломної освіти педагогічних працівників Черкаської обласної ради» від 29.11.2024 №117 «</w:t>
      </w:r>
      <w:r>
        <w:rPr>
          <w:rFonts w:eastAsia="Times New Roman" w:cs="Times New Roman"/>
          <w:bCs/>
          <w:color w:val="000000"/>
          <w:sz w:val="28"/>
          <w:szCs w:val="28"/>
          <w:lang w:val="uk-UA" w:eastAsia="ru-RU"/>
        </w:rPr>
        <w:t>Про підсумки пролонгованого</w:t>
      </w:r>
      <w:r>
        <w:rPr>
          <w:rFonts w:eastAsia="Times New Roman" w:cs="Times New Roman"/>
          <w:sz w:val="28"/>
          <w:szCs w:val="28"/>
          <w:lang w:val="uk-UA" w:eastAsia="ru-RU"/>
        </w:rPr>
        <w:t xml:space="preserve"> </w:t>
      </w:r>
      <w:r>
        <w:rPr>
          <w:rFonts w:eastAsia="Times New Roman" w:cs="Times New Roman"/>
          <w:bCs/>
          <w:color w:val="000000"/>
          <w:sz w:val="28"/>
          <w:szCs w:val="28"/>
          <w:lang w:val="uk-UA" w:eastAsia="ru-RU"/>
        </w:rPr>
        <w:t>підвищення кваліфікації  педагогічних працівників області у 2024 році»</w:t>
      </w:r>
      <w:r>
        <w:rPr>
          <w:rFonts w:eastAsia="Times New Roman" w:cs="Times New Roman"/>
          <w:sz w:val="28"/>
          <w:szCs w:val="28"/>
          <w:lang w:val="uk-UA" w:eastAsia="ru-RU"/>
        </w:rPr>
        <w:t xml:space="preserve"> </w:t>
      </w:r>
      <w:r>
        <w:rPr>
          <w:rFonts w:eastAsia="Times New Roman" w:cs="Times New Roman"/>
          <w:color w:val="000000"/>
          <w:sz w:val="28"/>
          <w:szCs w:val="28"/>
          <w:lang w:val="uk-UA" w:eastAsia="ru-RU"/>
        </w:rPr>
        <w:t xml:space="preserve">зараховано педагогічним працівникам ЗДО </w:t>
      </w:r>
      <w:r>
        <w:rPr>
          <w:rFonts w:eastAsia="Times New Roman" w:cs="Times New Roman"/>
          <w:sz w:val="28"/>
          <w:szCs w:val="28"/>
          <w:lang w:val="uk-UA" w:eastAsia="ru-RU"/>
        </w:rPr>
        <w:t xml:space="preserve">(вихователі: Руслана Никоненко, Оксана Коровіна, Оксана Скляр, керівник музичний Аліна Білик, вчитель-логопед Валентина Біленька) </w:t>
      </w:r>
      <w:r>
        <w:rPr>
          <w:rFonts w:eastAsia="Times New Roman" w:cs="Times New Roman"/>
          <w:color w:val="000000"/>
          <w:sz w:val="28"/>
          <w:szCs w:val="28"/>
          <w:lang w:val="uk-UA" w:eastAsia="ru-RU"/>
        </w:rPr>
        <w:t>обсяг підвищення кваліфікації у кількості 15 годин (0,5 кредиту ЄКТС) з урахуванням результату опанування ними  комплексів сертифікованих заходів у рамках пролонгованих курсів підвищення.</w:t>
      </w:r>
    </w:p>
    <w:p w14:paraId="55D30ED2">
      <w:pPr>
        <w:shd w:val="clear" w:color="auto" w:fill="FFFFFF"/>
        <w:spacing w:after="0" w:line="322" w:lineRule="atLeast"/>
        <w:ind w:firstLine="567"/>
        <w:jc w:val="both"/>
        <w:rPr>
          <w:rFonts w:eastAsia="Times New Roman" w:cs="Times New Roman"/>
          <w:sz w:val="28"/>
          <w:szCs w:val="28"/>
          <w:lang w:val="uk-UA" w:eastAsia="ru-RU"/>
        </w:rPr>
      </w:pPr>
      <w:r>
        <w:rPr>
          <w:rFonts w:eastAsia="Times New Roman" w:cs="Times New Roman"/>
          <w:sz w:val="28"/>
          <w:szCs w:val="28"/>
          <w:shd w:val="clear" w:color="auto" w:fill="FFFFFF"/>
          <w:lang w:val="uk-UA" w:eastAsia="ru-RU"/>
        </w:rPr>
        <w:t>Відповідно до пункту 9 Порядку підвищення кваліфікації педагогічних і науково-педагогічних працівників зі змінами (постанови Кабінету Міністрів України № 800 від 21.08.2019 р. та №1133 від 27.12.2019 р.) педагогічні працівники можуть підвищувати кваліфікацію у</w:t>
      </w:r>
      <w:r>
        <w:rPr>
          <w:rFonts w:eastAsia="Times New Roman" w:cs="Times New Roman"/>
          <w:sz w:val="28"/>
          <w:szCs w:val="28"/>
          <w:shd w:val="clear" w:color="auto" w:fill="FFFFFF"/>
          <w:lang w:eastAsia="ru-RU"/>
        </w:rPr>
        <w:t> </w:t>
      </w:r>
      <w:r>
        <w:rPr>
          <w:rFonts w:eastAsia="Times New Roman" w:cs="Times New Roman"/>
          <w:sz w:val="28"/>
          <w:szCs w:val="28"/>
          <w:shd w:val="clear" w:color="auto" w:fill="FFFFFF"/>
          <w:lang w:val="uk-UA" w:eastAsia="ru-RU"/>
        </w:rPr>
        <w:t>різних</w:t>
      </w:r>
      <w:r>
        <w:rPr>
          <w:rFonts w:eastAsia="Times New Roman" w:cs="Times New Roman"/>
          <w:sz w:val="28"/>
          <w:szCs w:val="28"/>
          <w:shd w:val="clear" w:color="auto" w:fill="FFFFFF"/>
          <w:lang w:eastAsia="ru-RU"/>
        </w:rPr>
        <w:t> </w:t>
      </w:r>
      <w:r>
        <w:rPr>
          <w:rFonts w:eastAsia="Times New Roman" w:cs="Times New Roman"/>
          <w:sz w:val="28"/>
          <w:szCs w:val="28"/>
          <w:shd w:val="clear" w:color="auto" w:fill="FFFFFF"/>
          <w:lang w:val="uk-UA" w:eastAsia="ru-RU"/>
        </w:rPr>
        <w:t>суб'єктів підвищення кваліфікації. Педагогічні працівники підвищували кваліфікацію протягом 2024 року за планом підвищення кваліфікації</w:t>
      </w:r>
      <w:r>
        <w:rPr>
          <w:rFonts w:eastAsia="Times New Roman" w:cs="Times New Roman"/>
          <w:sz w:val="28"/>
          <w:szCs w:val="28"/>
          <w:lang w:val="uk-UA" w:eastAsia="ru-RU"/>
        </w:rPr>
        <w:t xml:space="preserve">, затвердженим педагогічною радою (протокол від 29.02.2024 №3) у суб’єктів підвищення кваліфікації: </w:t>
      </w:r>
      <w:r>
        <w:rPr>
          <w:rFonts w:ascii="ProximaNova" w:hAnsi="ProximaNova" w:eastAsia="Times New Roman" w:cs="Times New Roman"/>
          <w:color w:val="010101"/>
          <w:sz w:val="30"/>
          <w:szCs w:val="30"/>
          <w:lang w:val="uk-UA" w:eastAsia="ru-RU"/>
        </w:rPr>
        <w:t>ГО «ІППО»,</w:t>
      </w:r>
      <w:r>
        <w:rPr>
          <w:rFonts w:eastAsia="Times New Roman" w:cs="Times New Roman"/>
          <w:sz w:val="28"/>
          <w:szCs w:val="28"/>
          <w:lang w:val="uk-UA" w:eastAsia="ru-RU"/>
        </w:rPr>
        <w:t xml:space="preserve"> ТОВ «ЕКСПЕРТУС ТЕК», ГО «Фонд підтримки інформаційного забезпечення студентів», ГО  «Цифровізація освіти України», ГО «НППУ», ГО «Платформа ОСВІТИ», ТОВ «Едера», ГО «РУХ ОСВІТА».</w:t>
      </w:r>
      <w:r>
        <w:rPr>
          <w:rFonts w:eastAsia="Times New Roman" w:cs="Times New Roman"/>
          <w:sz w:val="28"/>
          <w:szCs w:val="28"/>
          <w:shd w:val="clear" w:color="auto" w:fill="FFFFFF"/>
          <w:lang w:val="uk-UA" w:eastAsia="ru-RU"/>
        </w:rPr>
        <w:t xml:space="preserve"> Після завершення підвищення кваліфікації подали клопотання про визнання результатів підвищення кваліфікації та копії документів про проходження підвищення кваліфікації. На засіданні педагогічної ради (протокол від 31.01.2025 №3)</w:t>
      </w:r>
      <w:r>
        <w:rPr>
          <w:rFonts w:eastAsia="Times New Roman" w:cs="Times New Roman"/>
          <w:sz w:val="28"/>
          <w:szCs w:val="28"/>
          <w:lang w:val="uk-UA" w:eastAsia="ru-RU"/>
        </w:rPr>
        <w:t xml:space="preserve"> ухвалено рішення про визнання результатів підвищення кваліфікації педагогічних працівників відповідно до поданих клопотань. Педагоги надали копії отриманих документів про підвищення кваліфікації (до 25 грудня), інформація про підвищення кваліфікації зберігається в особовій справі працівника.</w:t>
      </w:r>
    </w:p>
    <w:p w14:paraId="7074CB21">
      <w:pPr>
        <w:spacing w:after="0" w:line="240" w:lineRule="auto"/>
        <w:ind w:firstLine="372"/>
        <w:jc w:val="both"/>
        <w:rPr>
          <w:rFonts w:eastAsia="SimSun" w:cs="Times New Roman"/>
          <w:sz w:val="20"/>
          <w:szCs w:val="20"/>
          <w:u w:val="single"/>
          <w:lang w:val="uk-UA" w:eastAsia="ru-RU"/>
        </w:rPr>
      </w:pPr>
      <w:r>
        <w:rPr>
          <w:rFonts w:eastAsia="SimSun" w:cs="Times New Roman"/>
          <w:sz w:val="28"/>
          <w:szCs w:val="28"/>
          <w:lang w:val="uk-UA" w:eastAsia="ru-RU"/>
        </w:rPr>
        <w:t>Підводячи підсумок роботи за навчальний рік слід зазначити, що педагогічний колектив належним чином організовував роботу над визначеними проблемами. Методична робота у 2024/2025 навчальному році була системною і ефективною. Всі проведені заходи висвітлено на вебсайті ЗДО та на сторінці закладу у мережі «Фейсбук»</w:t>
      </w:r>
      <w:r>
        <w:rPr>
          <w:rFonts w:eastAsia="SimSun" w:cs="Times New Roman"/>
          <w:sz w:val="20"/>
          <w:szCs w:val="20"/>
          <w:u w:val="single"/>
          <w:lang w:val="uk-UA" w:eastAsia="ru-RU"/>
        </w:rPr>
        <w:t>.</w:t>
      </w:r>
    </w:p>
    <w:p w14:paraId="1663C4B6">
      <w:pPr>
        <w:spacing w:after="0" w:line="240" w:lineRule="auto"/>
        <w:ind w:firstLine="372"/>
        <w:jc w:val="both"/>
        <w:rPr>
          <w:rFonts w:eastAsia="SimSun" w:cs="Times New Roman"/>
          <w:sz w:val="20"/>
          <w:szCs w:val="20"/>
          <w:u w:val="single"/>
          <w:lang w:val="uk-UA" w:eastAsia="ru-RU"/>
        </w:rPr>
      </w:pPr>
    </w:p>
    <w:p w14:paraId="799727F3">
      <w:pPr>
        <w:spacing w:after="0" w:line="240" w:lineRule="atLeast"/>
        <w:ind w:right="-1" w:firstLine="567"/>
        <w:jc w:val="both"/>
        <w:rPr>
          <w:rFonts w:eastAsia="SimSun" w:cs="Times New Roman"/>
          <w:sz w:val="28"/>
          <w:szCs w:val="28"/>
          <w:lang w:val="uk-UA" w:eastAsia="ru-RU"/>
        </w:rPr>
      </w:pPr>
      <w:r>
        <w:rPr>
          <w:rFonts w:eastAsia="SimSun" w:cs="Times New Roman"/>
          <w:sz w:val="28"/>
          <w:szCs w:val="28"/>
          <w:lang w:val="uk-UA" w:eastAsia="ru-RU"/>
        </w:rPr>
        <w:t>Однак,</w:t>
      </w:r>
      <w:r>
        <w:rPr>
          <w:rFonts w:eastAsia="SimSun" w:cs="Times New Roman"/>
          <w:sz w:val="28"/>
          <w:szCs w:val="28"/>
          <w:lang w:eastAsia="ru-RU"/>
        </w:rPr>
        <w:t xml:space="preserve"> є ряд невирішених проблем</w:t>
      </w:r>
      <w:r>
        <w:rPr>
          <w:rFonts w:eastAsia="SimSun" w:cs="Times New Roman"/>
          <w:sz w:val="28"/>
          <w:szCs w:val="28"/>
          <w:lang w:val="uk-UA" w:eastAsia="ru-RU"/>
        </w:rPr>
        <w:t>,</w:t>
      </w:r>
      <w:r>
        <w:rPr>
          <w:rFonts w:eastAsia="SimSun" w:cs="Times New Roman"/>
          <w:sz w:val="28"/>
          <w:szCs w:val="28"/>
          <w:lang w:eastAsia="ru-RU"/>
        </w:rPr>
        <w:t xml:space="preserve"> </w:t>
      </w:r>
      <w:r>
        <w:rPr>
          <w:rFonts w:eastAsia="SimSun" w:cs="Times New Roman"/>
          <w:sz w:val="28"/>
          <w:szCs w:val="28"/>
          <w:lang w:val="uk-UA" w:eastAsia="ru-RU"/>
        </w:rPr>
        <w:t>які виявлені протягом навчального року:</w:t>
      </w:r>
    </w:p>
    <w:p w14:paraId="640DB728">
      <w:pPr>
        <w:spacing w:after="0" w:line="240" w:lineRule="atLeast"/>
        <w:ind w:right="-1"/>
        <w:jc w:val="both"/>
        <w:rPr>
          <w:rFonts w:eastAsia="SimSun" w:cs="Times New Roman"/>
          <w:sz w:val="28"/>
          <w:szCs w:val="28"/>
          <w:lang w:val="uk-UA" w:eastAsia="ru-RU"/>
        </w:rPr>
      </w:pPr>
      <w:r>
        <w:rPr>
          <w:rFonts w:eastAsia="SimSun" w:cs="Times New Roman"/>
          <w:sz w:val="28"/>
          <w:szCs w:val="28"/>
          <w:lang w:val="uk-UA" w:eastAsia="ru-RU"/>
        </w:rPr>
        <w:t>1. Потребує  систематичне використання педагогами завдання творчого, експериментально-дослідницького, проблемно-пошукового характеру, планування тематики занять таким чином, щоб вона була максимально пов’язана з реальним життям і насущними проблемами дітей, сприяти розвитку їхньої самостійності, творчому ставленню до життя, створювати умови, які спонукають дітей до пізнання оточуючого світу, самопізнання, роздумів, міркувань, творчості, розвитку дієвого та свідомого ставлення до оточуючого світу, що сукупно має ставати основою успішного формування життєвої компетентності дитини.</w:t>
      </w:r>
    </w:p>
    <w:p w14:paraId="78326746">
      <w:pPr>
        <w:tabs>
          <w:tab w:val="left" w:pos="426"/>
          <w:tab w:val="left" w:pos="993"/>
        </w:tabs>
        <w:spacing w:after="0" w:line="240" w:lineRule="auto"/>
        <w:ind w:firstLine="567"/>
        <w:contextualSpacing/>
        <w:jc w:val="both"/>
        <w:rPr>
          <w:rFonts w:eastAsia="SimSun" w:cs="Times New Roman"/>
          <w:sz w:val="28"/>
          <w:szCs w:val="28"/>
          <w:lang w:val="uk-UA" w:eastAsia="ru-RU"/>
        </w:rPr>
      </w:pPr>
      <w:r>
        <w:rPr>
          <w:rFonts w:eastAsia="SimSun" w:cs="Times New Roman"/>
          <w:b/>
          <w:sz w:val="28"/>
          <w:szCs w:val="28"/>
          <w:lang w:val="uk-UA" w:eastAsia="ru-RU"/>
        </w:rPr>
        <w:t>Причина</w:t>
      </w:r>
      <w:r>
        <w:rPr>
          <w:rFonts w:eastAsia="SimSun" w:cs="Times New Roman"/>
          <w:sz w:val="28"/>
          <w:szCs w:val="28"/>
          <w:lang w:val="uk-UA" w:eastAsia="ru-RU"/>
        </w:rPr>
        <w:t xml:space="preserve">: по-перше: в галузі дошкільної освіти систематично з’являються нові педагогічні технології та досвід роботи, суть та зміст усіх охопити практично неможливо; по-друге: окремі педагоги продовжують працювати за традиційними і перевіреними практикою методами виховання і навчання дошкільників. </w:t>
      </w:r>
    </w:p>
    <w:p w14:paraId="42D6CCF5">
      <w:pPr>
        <w:tabs>
          <w:tab w:val="left" w:pos="426"/>
          <w:tab w:val="left" w:pos="993"/>
        </w:tabs>
        <w:spacing w:after="0" w:line="240" w:lineRule="auto"/>
        <w:ind w:right="283"/>
        <w:jc w:val="both"/>
        <w:rPr>
          <w:rFonts w:eastAsia="SimSun" w:cs="Times New Roman"/>
          <w:sz w:val="28"/>
          <w:szCs w:val="28"/>
          <w:lang w:val="uk-UA" w:eastAsia="ru-RU"/>
        </w:rPr>
      </w:pPr>
      <w:r>
        <w:rPr>
          <w:rFonts w:eastAsia="SimSun" w:cs="Times New Roman"/>
          <w:b/>
          <w:sz w:val="28"/>
          <w:szCs w:val="28"/>
          <w:lang w:val="uk-UA" w:eastAsia="ru-RU"/>
        </w:rPr>
        <w:t>2</w:t>
      </w:r>
      <w:r>
        <w:rPr>
          <w:rFonts w:eastAsia="SimSun" w:cs="Times New Roman"/>
          <w:sz w:val="28"/>
          <w:szCs w:val="28"/>
          <w:lang w:val="uk-UA" w:eastAsia="ru-RU"/>
        </w:rPr>
        <w:t>. Потребує подальшого зміцнення предметно-ігрове розвивальне середовище в кожній віковій групі та ЗДО в цілому для забезпечення фундаменту успішності дитини в умовах нової української школи.</w:t>
      </w:r>
    </w:p>
    <w:p w14:paraId="6E52526F">
      <w:pPr>
        <w:tabs>
          <w:tab w:val="left" w:pos="426"/>
          <w:tab w:val="left" w:pos="993"/>
        </w:tabs>
        <w:spacing w:after="0" w:line="240" w:lineRule="auto"/>
        <w:ind w:right="283" w:firstLine="567"/>
        <w:contextualSpacing/>
        <w:jc w:val="both"/>
        <w:rPr>
          <w:rFonts w:eastAsia="SimSun" w:cs="Times New Roman"/>
          <w:sz w:val="28"/>
          <w:szCs w:val="28"/>
          <w:lang w:val="uk-UA" w:eastAsia="ru-RU"/>
        </w:rPr>
      </w:pPr>
      <w:r>
        <w:rPr>
          <w:rFonts w:eastAsia="SimSun" w:cs="Times New Roman"/>
          <w:b/>
          <w:sz w:val="28"/>
          <w:szCs w:val="28"/>
          <w:lang w:val="uk-UA" w:eastAsia="ru-RU"/>
        </w:rPr>
        <w:t>Причина</w:t>
      </w:r>
      <w:r>
        <w:rPr>
          <w:rFonts w:eastAsia="SimSun" w:cs="Times New Roman"/>
          <w:sz w:val="28"/>
          <w:szCs w:val="28"/>
          <w:lang w:val="uk-UA" w:eastAsia="ru-RU"/>
        </w:rPr>
        <w:t>: педагоги недостатньо обізнані з основними концептуальними засадами нової української школи; відсутнє належне державне фінансування ЗДО.</w:t>
      </w:r>
    </w:p>
    <w:p w14:paraId="5AB19A0D">
      <w:pPr>
        <w:tabs>
          <w:tab w:val="left" w:pos="426"/>
          <w:tab w:val="left" w:pos="993"/>
        </w:tabs>
        <w:spacing w:after="0" w:line="240" w:lineRule="auto"/>
        <w:ind w:right="283"/>
        <w:jc w:val="both"/>
        <w:rPr>
          <w:rFonts w:eastAsia="SimSun" w:cs="Times New Roman"/>
          <w:sz w:val="28"/>
          <w:szCs w:val="28"/>
          <w:lang w:val="uk-UA" w:eastAsia="ru-RU"/>
        </w:rPr>
      </w:pPr>
      <w:r>
        <w:rPr>
          <w:rFonts w:eastAsia="SimSun" w:cs="Times New Roman"/>
          <w:b/>
          <w:sz w:val="28"/>
          <w:szCs w:val="28"/>
          <w:lang w:val="uk-UA" w:eastAsia="ru-RU"/>
        </w:rPr>
        <w:t xml:space="preserve">3. </w:t>
      </w:r>
      <w:r>
        <w:rPr>
          <w:rFonts w:eastAsia="SimSun" w:cs="Times New Roman"/>
          <w:sz w:val="28"/>
          <w:szCs w:val="28"/>
          <w:lang w:val="uk-UA" w:eastAsia="ru-RU"/>
        </w:rPr>
        <w:t>Потребує подальшого зміцнення  навчально-методичне забезпечення освітнього процесу відповідно до вимог програми та оновленого варіанта БКДО.</w:t>
      </w:r>
    </w:p>
    <w:p w14:paraId="4EECACA9">
      <w:pPr>
        <w:spacing w:after="0" w:line="240" w:lineRule="auto"/>
        <w:ind w:right="57" w:firstLine="348"/>
        <w:jc w:val="both"/>
        <w:rPr>
          <w:rFonts w:eastAsia="SimSun" w:cs="Times New Roman"/>
          <w:sz w:val="28"/>
          <w:szCs w:val="28"/>
          <w:lang w:val="uk-UA" w:eastAsia="ru-RU"/>
        </w:rPr>
      </w:pPr>
      <w:r>
        <w:rPr>
          <w:rFonts w:eastAsia="SimSun" w:cs="Times New Roman"/>
          <w:b/>
          <w:sz w:val="28"/>
          <w:szCs w:val="28"/>
          <w:lang w:val="uk-UA" w:eastAsia="ru-RU"/>
        </w:rPr>
        <w:t>Причина:</w:t>
      </w:r>
      <w:r>
        <w:rPr>
          <w:rFonts w:eastAsia="SimSun" w:cs="Times New Roman"/>
          <w:sz w:val="28"/>
          <w:szCs w:val="28"/>
          <w:lang w:val="uk-UA" w:eastAsia="ru-RU"/>
        </w:rPr>
        <w:t xml:space="preserve"> недостатнє державне фінансування.</w:t>
      </w:r>
    </w:p>
    <w:p w14:paraId="1E800479">
      <w:pPr>
        <w:spacing w:after="0" w:line="240" w:lineRule="auto"/>
        <w:ind w:right="57"/>
        <w:jc w:val="both"/>
        <w:rPr>
          <w:rFonts w:eastAsia="SimSun" w:cs="Times New Roman"/>
          <w:sz w:val="28"/>
          <w:szCs w:val="28"/>
          <w:lang w:val="uk-UA" w:eastAsia="ru-RU"/>
        </w:rPr>
      </w:pPr>
      <w:r>
        <w:rPr>
          <w:rFonts w:eastAsia="SimSun" w:cs="Times New Roman"/>
          <w:b/>
          <w:sz w:val="28"/>
          <w:szCs w:val="28"/>
          <w:lang w:val="uk-UA" w:eastAsia="ru-RU"/>
        </w:rPr>
        <w:t xml:space="preserve">4. </w:t>
      </w:r>
      <w:r>
        <w:rPr>
          <w:rFonts w:eastAsia="SimSun" w:cs="Times New Roman"/>
          <w:sz w:val="28"/>
          <w:szCs w:val="28"/>
          <w:lang w:val="uk-UA" w:eastAsia="ru-RU"/>
        </w:rPr>
        <w:t>Потребує забезпечення матеріально-технічних умов для надання якісних освітніх послуг з використання інформаційно-комунікаційних технологій, зокрема: створення власних відео-занять, використання електронних платформ Zoom, GoogleMeet, Google Classroom для онлайн-комунікацій.</w:t>
      </w:r>
    </w:p>
    <w:p w14:paraId="491044FC">
      <w:pPr>
        <w:spacing w:after="0" w:line="240" w:lineRule="auto"/>
        <w:ind w:right="306" w:firstLine="372"/>
        <w:jc w:val="both"/>
        <w:rPr>
          <w:rFonts w:eastAsia="SimSun" w:cs="Times New Roman"/>
          <w:sz w:val="20"/>
          <w:szCs w:val="20"/>
          <w:u w:val="single"/>
          <w:lang w:val="uk-UA" w:eastAsia="ru-RU"/>
        </w:rPr>
      </w:pPr>
    </w:p>
    <w:p w14:paraId="11F39E76">
      <w:pPr>
        <w:ind w:right="306" w:firstLine="372"/>
        <w:jc w:val="both"/>
        <w:rPr>
          <w:u w:val="single"/>
          <w:lang w:val="uk-UA"/>
        </w:rPr>
      </w:pPr>
      <w:r>
        <w:rPr>
          <w:sz w:val="28"/>
          <w:szCs w:val="28"/>
          <w:lang w:val="uk-UA"/>
        </w:rPr>
        <w:t>Підводячи підсумок роботи за навчальний рік слід зазначити, що педагогічний колектив належним чином організовував роботу над визначеними проблемами. Методична робота у 2024/2025 навчальному році була системною і ефективною. Всі проведені заходи висвітлено на вебсайті ЗДО та на сторінці закладу у мережі «Фейсбук»</w:t>
      </w:r>
      <w:r>
        <w:rPr>
          <w:u w:val="single"/>
          <w:lang w:val="uk-UA"/>
        </w:rPr>
        <w:t>.</w:t>
      </w:r>
    </w:p>
    <w:p w14:paraId="5AA70CD9">
      <w:pPr>
        <w:ind w:right="306" w:firstLine="372"/>
        <w:jc w:val="both"/>
        <w:rPr>
          <w:sz w:val="28"/>
          <w:szCs w:val="28"/>
          <w:u w:val="single"/>
          <w:lang w:val="uk-UA"/>
        </w:rPr>
      </w:pPr>
      <w:r>
        <w:rPr>
          <w:sz w:val="28"/>
          <w:szCs w:val="28"/>
          <w:u w:val="single"/>
          <w:lang w:val="uk-UA"/>
        </w:rPr>
        <w:t>Завдання методичної служби ЗДО на 2025/2026 навчальний рік:</w:t>
      </w:r>
    </w:p>
    <w:p w14:paraId="721198AE">
      <w:pPr>
        <w:numPr>
          <w:ilvl w:val="0"/>
          <w:numId w:val="5"/>
        </w:numPr>
        <w:ind w:right="306"/>
        <w:jc w:val="both"/>
        <w:rPr>
          <w:sz w:val="28"/>
          <w:szCs w:val="28"/>
          <w:lang w:val="uk-UA"/>
        </w:rPr>
      </w:pPr>
      <w:r>
        <w:rPr>
          <w:sz w:val="28"/>
          <w:szCs w:val="28"/>
          <w:lang w:val="uk-UA"/>
        </w:rPr>
        <w:t>Продовжувати процес розбудови внутрішньої системи забезпечення якості освіти у Калинопільському ЦРД «Сонечко».</w:t>
      </w:r>
    </w:p>
    <w:p w14:paraId="11C2CFC6">
      <w:pPr>
        <w:numPr>
          <w:ilvl w:val="0"/>
          <w:numId w:val="5"/>
        </w:numPr>
        <w:ind w:right="306"/>
        <w:jc w:val="both"/>
        <w:rPr>
          <w:sz w:val="28"/>
          <w:szCs w:val="28"/>
          <w:lang w:val="uk-UA"/>
        </w:rPr>
      </w:pPr>
      <w:r>
        <w:rPr>
          <w:sz w:val="28"/>
          <w:szCs w:val="28"/>
          <w:lang w:val="uk-UA"/>
        </w:rPr>
        <w:t>При плануванні методичної роботи на новий навчальний рік брати до уваги вимоги професійного стандарту «Вихователь закладу дошкільної освіти».</w:t>
      </w:r>
    </w:p>
    <w:p w14:paraId="05168D30">
      <w:pPr>
        <w:numPr>
          <w:ilvl w:val="0"/>
          <w:numId w:val="5"/>
        </w:numPr>
        <w:ind w:right="306"/>
        <w:jc w:val="both"/>
        <w:rPr>
          <w:sz w:val="28"/>
          <w:szCs w:val="28"/>
          <w:lang w:val="uk-UA"/>
        </w:rPr>
      </w:pPr>
      <w:r>
        <w:rPr>
          <w:sz w:val="28"/>
          <w:szCs w:val="28"/>
          <w:lang w:val="uk-UA"/>
        </w:rPr>
        <w:t xml:space="preserve"> Збагачувати навчально-матеріальну базу методичного кабінету відповідно до сучасних вимог і реалій сьогодення.</w:t>
      </w:r>
    </w:p>
    <w:p w14:paraId="0E5DF41E">
      <w:pPr>
        <w:jc w:val="both"/>
        <w:rPr>
          <w:rFonts w:hint="default" w:cs="Times New Roman"/>
          <w:sz w:val="28"/>
          <w:szCs w:val="28"/>
          <w:lang w:val="uk-UA"/>
        </w:rPr>
      </w:pPr>
      <w:r>
        <w:rPr>
          <w:rFonts w:cs="Times New Roman"/>
          <w:sz w:val="28"/>
          <w:szCs w:val="28"/>
          <w:lang w:val="uk-UA"/>
        </w:rPr>
        <w:t>Вихователь</w:t>
      </w:r>
      <w:r>
        <w:rPr>
          <w:rFonts w:hint="default" w:cs="Times New Roman"/>
          <w:sz w:val="28"/>
          <w:szCs w:val="28"/>
          <w:lang w:val="uk-UA"/>
        </w:rPr>
        <w:t xml:space="preserve">-методист                                                                     </w:t>
      </w:r>
      <w:bookmarkStart w:id="1" w:name="_GoBack"/>
      <w:bookmarkEnd w:id="1"/>
      <w:r>
        <w:rPr>
          <w:rFonts w:hint="default" w:cs="Times New Roman"/>
          <w:sz w:val="28"/>
          <w:szCs w:val="28"/>
          <w:lang w:val="uk-UA"/>
        </w:rPr>
        <w:t xml:space="preserve">  Наталія КИСІЛЬ</w:t>
      </w:r>
    </w:p>
    <w:sectPr>
      <w:pgSz w:w="11906" w:h="16838"/>
      <w:pgMar w:top="1134" w:right="566"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roximaNova">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4184B"/>
    <w:multiLevelType w:val="multilevel"/>
    <w:tmpl w:val="0104184B"/>
    <w:lvl w:ilvl="0" w:tentative="0">
      <w:start w:val="1"/>
      <w:numFmt w:val="decimal"/>
      <w:lvlText w:val="%1."/>
      <w:lvlJc w:val="left"/>
      <w:pPr>
        <w:ind w:left="735" w:hanging="375"/>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5D9216E"/>
    <w:multiLevelType w:val="multilevel"/>
    <w:tmpl w:val="25D9216E"/>
    <w:lvl w:ilvl="0" w:tentative="0">
      <w:start w:val="1"/>
      <w:numFmt w:val="decimal"/>
      <w:lvlText w:val="%1."/>
      <w:lvlJc w:val="left"/>
      <w:pPr>
        <w:ind w:left="732" w:hanging="360"/>
      </w:pPr>
      <w:rPr>
        <w:rFonts w:hint="default"/>
      </w:rPr>
    </w:lvl>
    <w:lvl w:ilvl="1" w:tentative="0">
      <w:start w:val="1"/>
      <w:numFmt w:val="lowerLetter"/>
      <w:lvlText w:val="%2."/>
      <w:lvlJc w:val="left"/>
      <w:pPr>
        <w:ind w:left="1452" w:hanging="360"/>
      </w:pPr>
    </w:lvl>
    <w:lvl w:ilvl="2" w:tentative="0">
      <w:start w:val="1"/>
      <w:numFmt w:val="lowerRoman"/>
      <w:lvlText w:val="%3."/>
      <w:lvlJc w:val="right"/>
      <w:pPr>
        <w:ind w:left="2172" w:hanging="180"/>
      </w:pPr>
    </w:lvl>
    <w:lvl w:ilvl="3" w:tentative="0">
      <w:start w:val="1"/>
      <w:numFmt w:val="decimal"/>
      <w:lvlText w:val="%4."/>
      <w:lvlJc w:val="left"/>
      <w:pPr>
        <w:ind w:left="2892" w:hanging="360"/>
      </w:pPr>
    </w:lvl>
    <w:lvl w:ilvl="4" w:tentative="0">
      <w:start w:val="1"/>
      <w:numFmt w:val="lowerLetter"/>
      <w:lvlText w:val="%5."/>
      <w:lvlJc w:val="left"/>
      <w:pPr>
        <w:ind w:left="3612" w:hanging="360"/>
      </w:pPr>
    </w:lvl>
    <w:lvl w:ilvl="5" w:tentative="0">
      <w:start w:val="1"/>
      <w:numFmt w:val="lowerRoman"/>
      <w:lvlText w:val="%6."/>
      <w:lvlJc w:val="right"/>
      <w:pPr>
        <w:ind w:left="4332" w:hanging="180"/>
      </w:pPr>
    </w:lvl>
    <w:lvl w:ilvl="6" w:tentative="0">
      <w:start w:val="1"/>
      <w:numFmt w:val="decimal"/>
      <w:lvlText w:val="%7."/>
      <w:lvlJc w:val="left"/>
      <w:pPr>
        <w:ind w:left="5052" w:hanging="360"/>
      </w:pPr>
    </w:lvl>
    <w:lvl w:ilvl="7" w:tentative="0">
      <w:start w:val="1"/>
      <w:numFmt w:val="lowerLetter"/>
      <w:lvlText w:val="%8."/>
      <w:lvlJc w:val="left"/>
      <w:pPr>
        <w:ind w:left="5772" w:hanging="360"/>
      </w:pPr>
    </w:lvl>
    <w:lvl w:ilvl="8" w:tentative="0">
      <w:start w:val="1"/>
      <w:numFmt w:val="lowerRoman"/>
      <w:lvlText w:val="%9."/>
      <w:lvlJc w:val="right"/>
      <w:pPr>
        <w:ind w:left="6492" w:hanging="180"/>
      </w:pPr>
    </w:lvl>
  </w:abstractNum>
  <w:abstractNum w:abstractNumId="2">
    <w:nsid w:val="31DC3DDF"/>
    <w:multiLevelType w:val="singleLevel"/>
    <w:tmpl w:val="31DC3DDF"/>
    <w:lvl w:ilvl="0" w:tentative="0">
      <w:start w:val="1"/>
      <w:numFmt w:val="bullet"/>
      <w:lvlText w:val=""/>
      <w:lvlJc w:val="left"/>
      <w:pPr>
        <w:tabs>
          <w:tab w:val="left" w:pos="420"/>
        </w:tabs>
        <w:ind w:left="420" w:hanging="420"/>
      </w:pPr>
      <w:rPr>
        <w:rFonts w:hint="default" w:ascii="Wingdings" w:hAnsi="Wingdings"/>
      </w:rPr>
    </w:lvl>
  </w:abstractNum>
  <w:abstractNum w:abstractNumId="3">
    <w:nsid w:val="3E60357E"/>
    <w:multiLevelType w:val="multilevel"/>
    <w:tmpl w:val="3E6035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648932BB"/>
    <w:multiLevelType w:val="multilevel"/>
    <w:tmpl w:val="648932BB"/>
    <w:lvl w:ilvl="0" w:tentative="0">
      <w:start w:val="4"/>
      <w:numFmt w:val="bullet"/>
      <w:lvlText w:val="-"/>
      <w:lvlJc w:val="left"/>
      <w:pPr>
        <w:ind w:left="360" w:hanging="360"/>
      </w:pPr>
      <w:rPr>
        <w:rFonts w:hint="default" w:ascii="Times New Roman" w:hAnsi="Times New Roman" w:eastAsia="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E1"/>
    <w:rsid w:val="00101A33"/>
    <w:rsid w:val="00152F98"/>
    <w:rsid w:val="00154C61"/>
    <w:rsid w:val="001E35F3"/>
    <w:rsid w:val="002940C1"/>
    <w:rsid w:val="005A7431"/>
    <w:rsid w:val="006052CF"/>
    <w:rsid w:val="00617EFB"/>
    <w:rsid w:val="006642E1"/>
    <w:rsid w:val="0077525D"/>
    <w:rsid w:val="008A6BEF"/>
    <w:rsid w:val="009B4595"/>
    <w:rsid w:val="00C5354B"/>
    <w:rsid w:val="00D72A77"/>
    <w:rsid w:val="00DD434F"/>
    <w:rsid w:val="00FA4459"/>
    <w:rsid w:val="00FC1CC0"/>
    <w:rsid w:val="157356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Theme="minorHAnsi" w:cstheme="minorBidi"/>
      <w:sz w:val="24"/>
      <w:szCs w:val="24"/>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Segoe UI" w:hAnsi="Segoe UI" w:cs="Segoe UI"/>
      <w:sz w:val="18"/>
      <w:szCs w:val="18"/>
    </w:rPr>
  </w:style>
  <w:style w:type="paragraph" w:styleId="5">
    <w:name w:val="List Paragraph"/>
    <w:basedOn w:val="1"/>
    <w:qFormat/>
    <w:uiPriority w:val="34"/>
    <w:pPr>
      <w:ind w:left="720"/>
      <w:contextualSpacing/>
    </w:pPr>
  </w:style>
  <w:style w:type="character" w:customStyle="1" w:styleId="6">
    <w:name w:val="Текст выноски Знак"/>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4691</Words>
  <Characters>26744</Characters>
  <Lines>222</Lines>
  <Paragraphs>62</Paragraphs>
  <TotalTime>1</TotalTime>
  <ScaleCrop>false</ScaleCrop>
  <LinksUpToDate>false</LinksUpToDate>
  <CharactersWithSpaces>31373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2025-05-26T07:58:00Z</dcterms:created>
  <dc:creator>1</dc:creator>
  <cp:lastModifiedBy>ADMIN</cp:lastModifiedBy>
  <cp:lastPrinted>2025-05-30T12:08:00Z</cp:lastPrinted>
  <dcterms:modified xsi:type="dcterms:W3CDTF">2025-06-16T10:26:36Z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E93F18AF279C4B0681DC2658C603147C_12</vt:lpwstr>
  </property>
</Properties>
</file>